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00" w:firstRow="0" w:lastRow="0" w:firstColumn="0" w:lastColumn="0" w:noHBand="0" w:noVBand="0"/>
      </w:tblPr>
      <w:tblGrid>
        <w:gridCol w:w="2283"/>
        <w:gridCol w:w="8517"/>
      </w:tblGrid>
      <w:tr w:rsidR="0037690D" w:rsidRPr="00A44354" w14:paraId="3187195F" w14:textId="77777777" w:rsidTr="00FE679D">
        <w:trPr>
          <w:tblCellSpacing w:w="0" w:type="dxa"/>
          <w:jc w:val="center"/>
        </w:trPr>
        <w:tc>
          <w:tcPr>
            <w:tcW w:w="1057" w:type="pct"/>
            <w:vAlign w:val="center"/>
          </w:tcPr>
          <w:p w14:paraId="760AAB27" w14:textId="77777777" w:rsidR="00B817BB" w:rsidRPr="00A44354" w:rsidRDefault="00B817BB" w:rsidP="000A34D4">
            <w:pPr>
              <w:pStyle w:val="NormalWeb"/>
              <w:spacing w:before="0" w:beforeAutospacing="0" w:after="0" w:afterAutospacing="0"/>
              <w:rPr>
                <w:color w:val="000000" w:themeColor="text1"/>
                <w:sz w:val="18"/>
                <w:szCs w:val="18"/>
              </w:rPr>
            </w:pPr>
            <w:r w:rsidRPr="00A44354">
              <w:rPr>
                <w:color w:val="000000" w:themeColor="text1"/>
                <w:sz w:val="18"/>
                <w:szCs w:val="18"/>
              </w:rPr>
              <w:fldChar w:fldCharType="begin"/>
            </w:r>
            <w:r w:rsidRPr="00A44354">
              <w:rPr>
                <w:color w:val="000000" w:themeColor="text1"/>
                <w:sz w:val="18"/>
                <w:szCs w:val="18"/>
              </w:rPr>
              <w:instrText xml:space="preserve"> INCLUDEPICTURE "http://www.albany.edu/biology/images/UA_logo/logo_A1_pms124_269.png" \* MERGEFORMATINET </w:instrText>
            </w:r>
            <w:r w:rsidRPr="00A44354">
              <w:rPr>
                <w:color w:val="000000" w:themeColor="text1"/>
                <w:sz w:val="18"/>
                <w:szCs w:val="18"/>
              </w:rPr>
              <w:fldChar w:fldCharType="separate"/>
            </w:r>
            <w:r w:rsidR="00035DED" w:rsidRPr="00A44354">
              <w:rPr>
                <w:color w:val="000000" w:themeColor="text1"/>
                <w:sz w:val="18"/>
                <w:szCs w:val="18"/>
              </w:rPr>
              <w:fldChar w:fldCharType="begin"/>
            </w:r>
            <w:r w:rsidR="00035DED" w:rsidRPr="00A44354">
              <w:rPr>
                <w:color w:val="000000" w:themeColor="text1"/>
                <w:sz w:val="18"/>
                <w:szCs w:val="18"/>
              </w:rPr>
              <w:instrText xml:space="preserve"> INCLUDEPICTURE  "http://www.albany.edu/biology/images/UA_logo/logo_A1_pms124_269.png" \* MERGEFORMATINET </w:instrText>
            </w:r>
            <w:r w:rsidR="00035DED" w:rsidRPr="00A44354">
              <w:rPr>
                <w:color w:val="000000" w:themeColor="text1"/>
                <w:sz w:val="18"/>
                <w:szCs w:val="18"/>
              </w:rPr>
              <w:fldChar w:fldCharType="separate"/>
            </w:r>
            <w:r w:rsidR="004E39B8" w:rsidRPr="00A44354">
              <w:rPr>
                <w:color w:val="000000" w:themeColor="text1"/>
                <w:sz w:val="18"/>
                <w:szCs w:val="18"/>
              </w:rPr>
              <w:fldChar w:fldCharType="begin"/>
            </w:r>
            <w:r w:rsidR="004E39B8" w:rsidRPr="00A44354">
              <w:rPr>
                <w:color w:val="000000" w:themeColor="text1"/>
                <w:sz w:val="18"/>
                <w:szCs w:val="18"/>
              </w:rPr>
              <w:instrText xml:space="preserve"> INCLUDEPICTURE  "http://www.albany.edu/biology/images/UA_logo/logo_A1_pms124_269.png" \* MERGEFORMATINET </w:instrText>
            </w:r>
            <w:r w:rsidR="004E39B8" w:rsidRPr="00A44354">
              <w:rPr>
                <w:color w:val="000000" w:themeColor="text1"/>
                <w:sz w:val="18"/>
                <w:szCs w:val="18"/>
              </w:rPr>
              <w:fldChar w:fldCharType="separate"/>
            </w:r>
            <w:r w:rsidR="00B419D7" w:rsidRPr="00A44354">
              <w:rPr>
                <w:color w:val="000000" w:themeColor="text1"/>
                <w:sz w:val="18"/>
                <w:szCs w:val="18"/>
              </w:rPr>
              <w:fldChar w:fldCharType="begin"/>
            </w:r>
            <w:r w:rsidR="00B419D7" w:rsidRPr="00A44354">
              <w:rPr>
                <w:color w:val="000000" w:themeColor="text1"/>
                <w:sz w:val="18"/>
                <w:szCs w:val="18"/>
              </w:rPr>
              <w:instrText xml:space="preserve"> INCLUDEPICTURE  "http://www.albany.edu/biology/images/UA_logo/logo_A1_pms124_269.png" \* MERGEFORMATINET </w:instrText>
            </w:r>
            <w:r w:rsidR="00B419D7" w:rsidRPr="00A44354">
              <w:rPr>
                <w:color w:val="000000" w:themeColor="text1"/>
                <w:sz w:val="18"/>
                <w:szCs w:val="18"/>
              </w:rPr>
              <w:fldChar w:fldCharType="separate"/>
            </w:r>
            <w:r w:rsidR="0098415E" w:rsidRPr="00A44354">
              <w:rPr>
                <w:color w:val="000000" w:themeColor="text1"/>
                <w:sz w:val="18"/>
                <w:szCs w:val="18"/>
              </w:rPr>
              <w:fldChar w:fldCharType="begin"/>
            </w:r>
            <w:r w:rsidR="0098415E" w:rsidRPr="00A44354">
              <w:rPr>
                <w:color w:val="000000" w:themeColor="text1"/>
                <w:sz w:val="18"/>
                <w:szCs w:val="18"/>
              </w:rPr>
              <w:instrText xml:space="preserve"> INCLUDEPICTURE  "http://www.albany.edu/biology/images/UA_logo/logo_A1_pms124_269.png" \* MERGEFORMATINET </w:instrText>
            </w:r>
            <w:r w:rsidR="0098415E" w:rsidRPr="00A44354">
              <w:rPr>
                <w:color w:val="000000" w:themeColor="text1"/>
                <w:sz w:val="18"/>
                <w:szCs w:val="18"/>
              </w:rPr>
              <w:fldChar w:fldCharType="separate"/>
            </w:r>
            <w:r w:rsidR="00C9471F" w:rsidRPr="00A44354">
              <w:rPr>
                <w:color w:val="000000" w:themeColor="text1"/>
                <w:sz w:val="18"/>
                <w:szCs w:val="18"/>
              </w:rPr>
              <w:fldChar w:fldCharType="begin"/>
            </w:r>
            <w:r w:rsidR="00C9471F" w:rsidRPr="00A44354">
              <w:rPr>
                <w:color w:val="000000" w:themeColor="text1"/>
                <w:sz w:val="18"/>
                <w:szCs w:val="18"/>
              </w:rPr>
              <w:instrText xml:space="preserve"> INCLUDEPICTURE  "http://www.albany.edu/biology/images/UA_logo/logo_A1_pms124_269.png" \* MERGEFORMATINET </w:instrText>
            </w:r>
            <w:r w:rsidR="00C9471F" w:rsidRPr="00A44354">
              <w:rPr>
                <w:color w:val="000000" w:themeColor="text1"/>
                <w:sz w:val="18"/>
                <w:szCs w:val="18"/>
              </w:rPr>
              <w:fldChar w:fldCharType="separate"/>
            </w:r>
            <w:r w:rsidR="000B5AAF" w:rsidRPr="00A44354">
              <w:rPr>
                <w:color w:val="000000" w:themeColor="text1"/>
                <w:sz w:val="18"/>
                <w:szCs w:val="18"/>
              </w:rPr>
              <w:fldChar w:fldCharType="begin"/>
            </w:r>
            <w:r w:rsidR="000B5AAF" w:rsidRPr="00A44354">
              <w:rPr>
                <w:color w:val="000000" w:themeColor="text1"/>
                <w:sz w:val="18"/>
                <w:szCs w:val="18"/>
              </w:rPr>
              <w:instrText xml:space="preserve"> INCLUDEPICTURE  "http://www.albany.edu/biology/images/UA_logo/logo_A1_pms124_269.png" \* MERGEFORMATINET </w:instrText>
            </w:r>
            <w:r w:rsidR="000B5AAF" w:rsidRPr="00A44354">
              <w:rPr>
                <w:color w:val="000000" w:themeColor="text1"/>
                <w:sz w:val="18"/>
                <w:szCs w:val="18"/>
              </w:rPr>
              <w:fldChar w:fldCharType="separate"/>
            </w:r>
            <w:r w:rsidR="00233431" w:rsidRPr="00A44354">
              <w:rPr>
                <w:color w:val="000000" w:themeColor="text1"/>
                <w:sz w:val="18"/>
                <w:szCs w:val="18"/>
              </w:rPr>
              <w:fldChar w:fldCharType="begin"/>
            </w:r>
            <w:r w:rsidR="00233431" w:rsidRPr="00A44354">
              <w:rPr>
                <w:color w:val="000000" w:themeColor="text1"/>
                <w:sz w:val="18"/>
                <w:szCs w:val="18"/>
              </w:rPr>
              <w:instrText xml:space="preserve"> INCLUDEPICTURE  "http://www.albany.edu/biology/images/UA_logo/logo_A1_pms124_269.png" \* MERGEFORMATINET </w:instrText>
            </w:r>
            <w:r w:rsidR="00233431" w:rsidRPr="00A44354">
              <w:rPr>
                <w:color w:val="000000" w:themeColor="text1"/>
                <w:sz w:val="18"/>
                <w:szCs w:val="18"/>
              </w:rPr>
              <w:fldChar w:fldCharType="separate"/>
            </w:r>
            <w:r w:rsidR="00994C0F" w:rsidRPr="00A44354">
              <w:rPr>
                <w:color w:val="000000" w:themeColor="text1"/>
                <w:sz w:val="18"/>
                <w:szCs w:val="18"/>
              </w:rPr>
              <w:fldChar w:fldCharType="begin"/>
            </w:r>
            <w:r w:rsidR="00994C0F" w:rsidRPr="00A44354">
              <w:rPr>
                <w:color w:val="000000" w:themeColor="text1"/>
                <w:sz w:val="18"/>
                <w:szCs w:val="18"/>
              </w:rPr>
              <w:instrText xml:space="preserve"> INCLUDEPICTURE  "http://www.albany.edu/biology/images/UA_logo/logo_A1_pms124_269.png" \* MERGEFORMATINET </w:instrText>
            </w:r>
            <w:r w:rsidR="00994C0F" w:rsidRPr="00A44354">
              <w:rPr>
                <w:color w:val="000000" w:themeColor="text1"/>
                <w:sz w:val="18"/>
                <w:szCs w:val="18"/>
              </w:rPr>
              <w:fldChar w:fldCharType="separate"/>
            </w:r>
            <w:r w:rsidR="00003C2B" w:rsidRPr="00A44354">
              <w:rPr>
                <w:color w:val="000000" w:themeColor="text1"/>
                <w:sz w:val="18"/>
                <w:szCs w:val="18"/>
              </w:rPr>
              <w:fldChar w:fldCharType="begin"/>
            </w:r>
            <w:r w:rsidR="00003C2B" w:rsidRPr="00A44354">
              <w:rPr>
                <w:color w:val="000000" w:themeColor="text1"/>
                <w:sz w:val="18"/>
                <w:szCs w:val="18"/>
              </w:rPr>
              <w:instrText xml:space="preserve"> INCLUDEPICTURE  "http://www.albany.edu/biology/images/UA_logo/logo_A1_pms124_269.png" \* MERGEFORMATINET </w:instrText>
            </w:r>
            <w:r w:rsidR="00003C2B" w:rsidRPr="00A44354">
              <w:rPr>
                <w:color w:val="000000" w:themeColor="text1"/>
                <w:sz w:val="18"/>
                <w:szCs w:val="18"/>
              </w:rPr>
              <w:fldChar w:fldCharType="separate"/>
            </w:r>
            <w:r w:rsidR="009A7011" w:rsidRPr="00A44354">
              <w:rPr>
                <w:color w:val="000000" w:themeColor="text1"/>
                <w:sz w:val="18"/>
                <w:szCs w:val="18"/>
              </w:rPr>
              <w:fldChar w:fldCharType="begin"/>
            </w:r>
            <w:r w:rsidR="009A7011" w:rsidRPr="00A44354">
              <w:rPr>
                <w:color w:val="000000" w:themeColor="text1"/>
                <w:sz w:val="18"/>
                <w:szCs w:val="18"/>
              </w:rPr>
              <w:instrText xml:space="preserve"> INCLUDEPICTURE  "http://www.albany.edu/biology/images/UA_logo/logo_A1_pms124_269.png" \* MERGEFORMATINET </w:instrText>
            </w:r>
            <w:r w:rsidR="009A7011" w:rsidRPr="00A44354">
              <w:rPr>
                <w:color w:val="000000" w:themeColor="text1"/>
                <w:sz w:val="18"/>
                <w:szCs w:val="18"/>
              </w:rPr>
              <w:fldChar w:fldCharType="separate"/>
            </w:r>
            <w:r w:rsidR="008B2491">
              <w:rPr>
                <w:color w:val="000000" w:themeColor="text1"/>
                <w:sz w:val="18"/>
                <w:szCs w:val="18"/>
              </w:rPr>
              <w:fldChar w:fldCharType="begin"/>
            </w:r>
            <w:r w:rsidR="008B2491">
              <w:rPr>
                <w:color w:val="000000" w:themeColor="text1"/>
                <w:sz w:val="18"/>
                <w:szCs w:val="18"/>
              </w:rPr>
              <w:instrText xml:space="preserve"> INCLUDEPICTURE  "http://www.albany.edu/biology/images/UA_logo/logo_A1_pms124_269.png" \* MERGEFORMATINET </w:instrText>
            </w:r>
            <w:r w:rsidR="008B2491">
              <w:rPr>
                <w:color w:val="000000" w:themeColor="text1"/>
                <w:sz w:val="18"/>
                <w:szCs w:val="18"/>
              </w:rPr>
              <w:fldChar w:fldCharType="separate"/>
            </w:r>
            <w:r w:rsidR="00A249EF">
              <w:rPr>
                <w:color w:val="000000" w:themeColor="text1"/>
                <w:sz w:val="18"/>
                <w:szCs w:val="18"/>
              </w:rPr>
              <w:fldChar w:fldCharType="begin"/>
            </w:r>
            <w:r w:rsidR="00A249EF">
              <w:rPr>
                <w:color w:val="000000" w:themeColor="text1"/>
                <w:sz w:val="18"/>
                <w:szCs w:val="18"/>
              </w:rPr>
              <w:instrText xml:space="preserve"> INCLUDEPICTURE  "http://www.albany.edu/biology/images/UA_logo/logo_A1_pms124_269.png" \* MERGEFORMATINET </w:instrText>
            </w:r>
            <w:r w:rsidR="00A249EF">
              <w:rPr>
                <w:color w:val="000000" w:themeColor="text1"/>
                <w:sz w:val="18"/>
                <w:szCs w:val="18"/>
              </w:rPr>
              <w:fldChar w:fldCharType="separate"/>
            </w:r>
            <w:r w:rsidR="006F576A">
              <w:rPr>
                <w:color w:val="000000" w:themeColor="text1"/>
                <w:sz w:val="18"/>
                <w:szCs w:val="18"/>
              </w:rPr>
              <w:fldChar w:fldCharType="begin"/>
            </w:r>
            <w:r w:rsidR="006F576A">
              <w:rPr>
                <w:color w:val="000000" w:themeColor="text1"/>
                <w:sz w:val="18"/>
                <w:szCs w:val="18"/>
              </w:rPr>
              <w:instrText xml:space="preserve"> INCLUDEPICTURE  "http://www.albany.edu/biology/images/UA_logo/logo_A1_pms124_269.png" \* MERGEFORMATINET </w:instrText>
            </w:r>
            <w:r w:rsidR="006F576A">
              <w:rPr>
                <w:color w:val="000000" w:themeColor="text1"/>
                <w:sz w:val="18"/>
                <w:szCs w:val="18"/>
              </w:rPr>
              <w:fldChar w:fldCharType="separate"/>
            </w:r>
            <w:r w:rsidR="0080147E">
              <w:rPr>
                <w:color w:val="000000" w:themeColor="text1"/>
                <w:sz w:val="18"/>
                <w:szCs w:val="18"/>
              </w:rPr>
              <w:fldChar w:fldCharType="begin"/>
            </w:r>
            <w:r w:rsidR="0080147E">
              <w:rPr>
                <w:color w:val="000000" w:themeColor="text1"/>
                <w:sz w:val="18"/>
                <w:szCs w:val="18"/>
              </w:rPr>
              <w:instrText xml:space="preserve"> INCLUDEPICTURE  "http://www.albany.edu/biology/images/UA_logo/logo_A1_pms124_269.png" \* MERGEFORMATINET </w:instrText>
            </w:r>
            <w:r w:rsidR="0080147E">
              <w:rPr>
                <w:color w:val="000000" w:themeColor="text1"/>
                <w:sz w:val="18"/>
                <w:szCs w:val="18"/>
              </w:rPr>
              <w:fldChar w:fldCharType="separate"/>
            </w:r>
            <w:r w:rsidR="00C53A85">
              <w:rPr>
                <w:color w:val="000000" w:themeColor="text1"/>
                <w:sz w:val="18"/>
                <w:szCs w:val="18"/>
              </w:rPr>
              <w:fldChar w:fldCharType="begin"/>
            </w:r>
            <w:r w:rsidR="00C53A85">
              <w:rPr>
                <w:color w:val="000000" w:themeColor="text1"/>
                <w:sz w:val="18"/>
                <w:szCs w:val="18"/>
              </w:rPr>
              <w:instrText xml:space="preserve"> INCLUDEPICTURE  "http://www.albany.edu/biology/images/UA_logo/logo_A1_pms124_269.png" \* MERGEFORMATINET </w:instrText>
            </w:r>
            <w:r w:rsidR="00C53A85">
              <w:rPr>
                <w:color w:val="000000" w:themeColor="text1"/>
                <w:sz w:val="18"/>
                <w:szCs w:val="18"/>
              </w:rPr>
              <w:fldChar w:fldCharType="separate"/>
            </w:r>
            <w:r w:rsidR="00AE47A3">
              <w:rPr>
                <w:color w:val="000000" w:themeColor="text1"/>
                <w:sz w:val="18"/>
                <w:szCs w:val="18"/>
              </w:rPr>
              <w:fldChar w:fldCharType="begin"/>
            </w:r>
            <w:r w:rsidR="00AE47A3">
              <w:rPr>
                <w:color w:val="000000" w:themeColor="text1"/>
                <w:sz w:val="18"/>
                <w:szCs w:val="18"/>
              </w:rPr>
              <w:instrText xml:space="preserve"> INCLUDEPICTURE  "http://www.albany.edu/biology/images/UA_logo/logo_A1_pms124_269.png" \* MERGEFORMATINET </w:instrText>
            </w:r>
            <w:r w:rsidR="00AE47A3">
              <w:rPr>
                <w:color w:val="000000" w:themeColor="text1"/>
                <w:sz w:val="18"/>
                <w:szCs w:val="18"/>
              </w:rPr>
              <w:fldChar w:fldCharType="separate"/>
            </w:r>
            <w:r w:rsidR="009E2742">
              <w:rPr>
                <w:color w:val="000000" w:themeColor="text1"/>
                <w:sz w:val="18"/>
                <w:szCs w:val="18"/>
              </w:rPr>
              <w:fldChar w:fldCharType="begin"/>
            </w:r>
            <w:r w:rsidR="009E2742">
              <w:rPr>
                <w:color w:val="000000" w:themeColor="text1"/>
                <w:sz w:val="18"/>
                <w:szCs w:val="18"/>
              </w:rPr>
              <w:instrText xml:space="preserve"> INCLUDEPICTURE  "http://www.albany.edu/biology/images/UA_logo/logo_A1_pms124_269.png" \* MERGEFORMATINET </w:instrText>
            </w:r>
            <w:r w:rsidR="009E2742">
              <w:rPr>
                <w:color w:val="000000" w:themeColor="text1"/>
                <w:sz w:val="18"/>
                <w:szCs w:val="18"/>
              </w:rPr>
              <w:fldChar w:fldCharType="separate"/>
            </w:r>
            <w:r w:rsidR="00C13D28">
              <w:rPr>
                <w:color w:val="000000" w:themeColor="text1"/>
                <w:sz w:val="18"/>
                <w:szCs w:val="18"/>
              </w:rPr>
              <w:fldChar w:fldCharType="begin"/>
            </w:r>
            <w:r w:rsidR="00C13D28">
              <w:rPr>
                <w:color w:val="000000" w:themeColor="text1"/>
                <w:sz w:val="18"/>
                <w:szCs w:val="18"/>
              </w:rPr>
              <w:instrText xml:space="preserve"> INCLUDEPICTURE  "http://www.albany.edu/biology/images/UA_logo/logo_A1_pms124_269.png" \* MERGEFORMATINET </w:instrText>
            </w:r>
            <w:r w:rsidR="00C13D28">
              <w:rPr>
                <w:color w:val="000000" w:themeColor="text1"/>
                <w:sz w:val="18"/>
                <w:szCs w:val="18"/>
              </w:rPr>
              <w:fldChar w:fldCharType="separate"/>
            </w:r>
            <w:r w:rsidR="0062735F">
              <w:rPr>
                <w:color w:val="000000" w:themeColor="text1"/>
                <w:sz w:val="18"/>
                <w:szCs w:val="18"/>
              </w:rPr>
              <w:fldChar w:fldCharType="begin"/>
            </w:r>
            <w:r w:rsidR="0062735F">
              <w:rPr>
                <w:color w:val="000000" w:themeColor="text1"/>
                <w:sz w:val="18"/>
                <w:szCs w:val="18"/>
              </w:rPr>
              <w:instrText xml:space="preserve"> INCLUDEPICTURE  "http://www.albany.edu/biology/images/UA_logo/logo_A1_pms124_269.png" \* MERGEFORMATINET </w:instrText>
            </w:r>
            <w:r w:rsidR="0062735F">
              <w:rPr>
                <w:color w:val="000000" w:themeColor="text1"/>
                <w:sz w:val="18"/>
                <w:szCs w:val="18"/>
              </w:rPr>
              <w:fldChar w:fldCharType="separate"/>
            </w:r>
            <w:r w:rsidR="005B4485">
              <w:rPr>
                <w:color w:val="000000" w:themeColor="text1"/>
                <w:sz w:val="18"/>
                <w:szCs w:val="18"/>
              </w:rPr>
              <w:fldChar w:fldCharType="begin"/>
            </w:r>
            <w:r w:rsidR="005B4485">
              <w:rPr>
                <w:color w:val="000000" w:themeColor="text1"/>
                <w:sz w:val="18"/>
                <w:szCs w:val="18"/>
              </w:rPr>
              <w:instrText xml:space="preserve"> INCLUDEPICTURE  "http://www.albany.edu/biology/images/UA_logo/logo_A1_pms124_269.png" \* MERGEFORMATINET </w:instrText>
            </w:r>
            <w:r w:rsidR="005B4485">
              <w:rPr>
                <w:color w:val="000000" w:themeColor="text1"/>
                <w:sz w:val="18"/>
                <w:szCs w:val="18"/>
              </w:rPr>
              <w:fldChar w:fldCharType="separate"/>
            </w:r>
            <w:r w:rsidR="00644C31">
              <w:rPr>
                <w:color w:val="000000" w:themeColor="text1"/>
                <w:sz w:val="18"/>
                <w:szCs w:val="18"/>
              </w:rPr>
              <w:fldChar w:fldCharType="begin"/>
            </w:r>
            <w:r w:rsidR="00644C31">
              <w:rPr>
                <w:color w:val="000000" w:themeColor="text1"/>
                <w:sz w:val="18"/>
                <w:szCs w:val="18"/>
              </w:rPr>
              <w:instrText xml:space="preserve"> INCLUDEPICTURE  "http://www.albany.edu/biology/images/UA_logo/logo_A1_pms124_269.png" \* MERGEFORMATINET </w:instrText>
            </w:r>
            <w:r w:rsidR="00644C31">
              <w:rPr>
                <w:color w:val="000000" w:themeColor="text1"/>
                <w:sz w:val="18"/>
                <w:szCs w:val="18"/>
              </w:rPr>
              <w:fldChar w:fldCharType="separate"/>
            </w:r>
            <w:r w:rsidR="002A5437">
              <w:rPr>
                <w:color w:val="000000" w:themeColor="text1"/>
                <w:sz w:val="18"/>
                <w:szCs w:val="18"/>
              </w:rPr>
              <w:fldChar w:fldCharType="begin"/>
            </w:r>
            <w:r w:rsidR="002A5437">
              <w:rPr>
                <w:color w:val="000000" w:themeColor="text1"/>
                <w:sz w:val="18"/>
                <w:szCs w:val="18"/>
              </w:rPr>
              <w:instrText xml:space="preserve"> INCLUDEPICTURE  "http://www.albany.edu/biology/images/UA_logo/logo_A1_pms124_269.png" \* MERGEFORMATINET </w:instrText>
            </w:r>
            <w:r w:rsidR="002A5437">
              <w:rPr>
                <w:color w:val="000000" w:themeColor="text1"/>
                <w:sz w:val="18"/>
                <w:szCs w:val="18"/>
              </w:rPr>
              <w:fldChar w:fldCharType="separate"/>
            </w:r>
            <w:r w:rsidR="000E7EB3">
              <w:rPr>
                <w:color w:val="000000" w:themeColor="text1"/>
                <w:sz w:val="18"/>
                <w:szCs w:val="18"/>
              </w:rPr>
              <w:fldChar w:fldCharType="begin"/>
            </w:r>
            <w:r w:rsidR="000E7EB3">
              <w:rPr>
                <w:color w:val="000000" w:themeColor="text1"/>
                <w:sz w:val="18"/>
                <w:szCs w:val="18"/>
              </w:rPr>
              <w:instrText xml:space="preserve"> INCLUDEPICTURE  "http://www.albany.edu/biology/images/UA_logo/logo_A1_pms124_269.png" \* MERGEFORMATINET </w:instrText>
            </w:r>
            <w:r w:rsidR="000E7EB3">
              <w:rPr>
                <w:color w:val="000000" w:themeColor="text1"/>
                <w:sz w:val="18"/>
                <w:szCs w:val="18"/>
              </w:rPr>
              <w:fldChar w:fldCharType="separate"/>
            </w:r>
            <w:r w:rsidR="00F05A2F">
              <w:rPr>
                <w:color w:val="000000" w:themeColor="text1"/>
                <w:sz w:val="18"/>
                <w:szCs w:val="18"/>
              </w:rPr>
              <w:fldChar w:fldCharType="begin"/>
            </w:r>
            <w:r w:rsidR="00F05A2F">
              <w:rPr>
                <w:color w:val="000000" w:themeColor="text1"/>
                <w:sz w:val="18"/>
                <w:szCs w:val="18"/>
              </w:rPr>
              <w:instrText xml:space="preserve"> INCLUDEPICTURE  "http://www.albany.edu/biology/images/UA_logo/logo_A1_pms124_269.png" \* MERGEFORMATINET </w:instrText>
            </w:r>
            <w:r w:rsidR="00F05A2F">
              <w:rPr>
                <w:color w:val="000000" w:themeColor="text1"/>
                <w:sz w:val="18"/>
                <w:szCs w:val="18"/>
              </w:rPr>
              <w:fldChar w:fldCharType="separate"/>
            </w:r>
            <w:r w:rsidR="00B60476">
              <w:rPr>
                <w:color w:val="000000" w:themeColor="text1"/>
                <w:sz w:val="18"/>
                <w:szCs w:val="18"/>
              </w:rPr>
              <w:fldChar w:fldCharType="begin"/>
            </w:r>
            <w:r w:rsidR="00B60476">
              <w:rPr>
                <w:color w:val="000000" w:themeColor="text1"/>
                <w:sz w:val="18"/>
                <w:szCs w:val="18"/>
              </w:rPr>
              <w:instrText xml:space="preserve"> INCLUDEPICTURE  "http://www.albany.edu/biology/images/UA_logo/logo_A1_pms124_269.png" \* MERGEFORMATINET </w:instrText>
            </w:r>
            <w:r w:rsidR="00B60476">
              <w:rPr>
                <w:color w:val="000000" w:themeColor="text1"/>
                <w:sz w:val="18"/>
                <w:szCs w:val="18"/>
              </w:rPr>
              <w:fldChar w:fldCharType="separate"/>
            </w:r>
            <w:r w:rsidR="004601A7">
              <w:rPr>
                <w:color w:val="000000" w:themeColor="text1"/>
                <w:sz w:val="18"/>
                <w:szCs w:val="18"/>
              </w:rPr>
              <w:fldChar w:fldCharType="begin"/>
            </w:r>
            <w:r w:rsidR="004601A7">
              <w:rPr>
                <w:color w:val="000000" w:themeColor="text1"/>
                <w:sz w:val="18"/>
                <w:szCs w:val="18"/>
              </w:rPr>
              <w:instrText xml:space="preserve"> INCLUDEPICTURE  "http://www.albany.edu/biology/images/UA_logo/logo_A1_pms124_269.png" \* MERGEFORMATINET </w:instrText>
            </w:r>
            <w:r w:rsidR="004601A7">
              <w:rPr>
                <w:color w:val="000000" w:themeColor="text1"/>
                <w:sz w:val="18"/>
                <w:szCs w:val="18"/>
              </w:rPr>
              <w:fldChar w:fldCharType="separate"/>
            </w:r>
            <w:r w:rsidR="00042A0A">
              <w:rPr>
                <w:color w:val="000000" w:themeColor="text1"/>
                <w:sz w:val="18"/>
                <w:szCs w:val="18"/>
              </w:rPr>
              <w:fldChar w:fldCharType="begin"/>
            </w:r>
            <w:r w:rsidR="00042A0A">
              <w:rPr>
                <w:color w:val="000000" w:themeColor="text1"/>
                <w:sz w:val="18"/>
                <w:szCs w:val="18"/>
              </w:rPr>
              <w:instrText xml:space="preserve"> INCLUDEPICTURE  "http://www.albany.edu/biology/images/UA_logo/logo_A1_pms124_269.png" \* MERGEFORMATINET </w:instrText>
            </w:r>
            <w:r w:rsidR="00042A0A">
              <w:rPr>
                <w:color w:val="000000" w:themeColor="text1"/>
                <w:sz w:val="18"/>
                <w:szCs w:val="18"/>
              </w:rPr>
              <w:fldChar w:fldCharType="separate"/>
            </w:r>
            <w:r w:rsidR="008A378D">
              <w:rPr>
                <w:color w:val="000000" w:themeColor="text1"/>
                <w:sz w:val="18"/>
                <w:szCs w:val="18"/>
              </w:rPr>
              <w:fldChar w:fldCharType="begin"/>
            </w:r>
            <w:r w:rsidR="008A378D">
              <w:rPr>
                <w:color w:val="000000" w:themeColor="text1"/>
                <w:sz w:val="18"/>
                <w:szCs w:val="18"/>
              </w:rPr>
              <w:instrText xml:space="preserve"> INCLUDEPICTURE  "http://www.albany.edu/biology/images/UA_logo/logo_A1_pms124_269.png" \* MERGEFORMATINET </w:instrText>
            </w:r>
            <w:r w:rsidR="008A378D">
              <w:rPr>
                <w:color w:val="000000" w:themeColor="text1"/>
                <w:sz w:val="18"/>
                <w:szCs w:val="18"/>
              </w:rPr>
              <w:fldChar w:fldCharType="separate"/>
            </w:r>
            <w:r w:rsidR="00FF61B4">
              <w:rPr>
                <w:color w:val="000000" w:themeColor="text1"/>
                <w:sz w:val="18"/>
                <w:szCs w:val="18"/>
              </w:rPr>
              <w:fldChar w:fldCharType="begin"/>
            </w:r>
            <w:r w:rsidR="00FF61B4">
              <w:rPr>
                <w:color w:val="000000" w:themeColor="text1"/>
                <w:sz w:val="18"/>
                <w:szCs w:val="18"/>
              </w:rPr>
              <w:instrText xml:space="preserve"> INCLUDEPICTURE  "http://www.albany.edu/biology/images/UA_logo/logo_A1_pms124_269.png" \* MERGEFORMATINET </w:instrText>
            </w:r>
            <w:r w:rsidR="00FF61B4">
              <w:rPr>
                <w:color w:val="000000" w:themeColor="text1"/>
                <w:sz w:val="18"/>
                <w:szCs w:val="18"/>
              </w:rPr>
              <w:fldChar w:fldCharType="separate"/>
            </w:r>
            <w:r w:rsidR="00EF4714">
              <w:rPr>
                <w:color w:val="000000" w:themeColor="text1"/>
                <w:sz w:val="18"/>
                <w:szCs w:val="18"/>
              </w:rPr>
              <w:fldChar w:fldCharType="begin"/>
            </w:r>
            <w:r w:rsidR="00EF4714">
              <w:rPr>
                <w:color w:val="000000" w:themeColor="text1"/>
                <w:sz w:val="18"/>
                <w:szCs w:val="18"/>
              </w:rPr>
              <w:instrText xml:space="preserve"> INCLUDEPICTURE  "http://www.albany.edu/biology/images/UA_logo/logo_A1_pms124_269.png" \* MERGEFORMATINET </w:instrText>
            </w:r>
            <w:r w:rsidR="00EF4714">
              <w:rPr>
                <w:color w:val="000000" w:themeColor="text1"/>
                <w:sz w:val="18"/>
                <w:szCs w:val="18"/>
              </w:rPr>
              <w:fldChar w:fldCharType="separate"/>
            </w:r>
            <w:r w:rsidR="00A11346">
              <w:rPr>
                <w:color w:val="000000" w:themeColor="text1"/>
                <w:sz w:val="18"/>
                <w:szCs w:val="18"/>
              </w:rPr>
              <w:fldChar w:fldCharType="begin"/>
            </w:r>
            <w:r w:rsidR="00A11346">
              <w:rPr>
                <w:color w:val="000000" w:themeColor="text1"/>
                <w:sz w:val="18"/>
                <w:szCs w:val="18"/>
              </w:rPr>
              <w:instrText xml:space="preserve"> INCLUDEPICTURE  "http://www.albany.edu/biology/images/UA_logo/logo_A1_pms124_269.png" \* MERGEFORMATINET </w:instrText>
            </w:r>
            <w:r w:rsidR="00A11346">
              <w:rPr>
                <w:color w:val="000000" w:themeColor="text1"/>
                <w:sz w:val="18"/>
                <w:szCs w:val="18"/>
              </w:rPr>
              <w:fldChar w:fldCharType="separate"/>
            </w:r>
            <w:r w:rsidR="00FE679D">
              <w:rPr>
                <w:color w:val="000000" w:themeColor="text1"/>
                <w:sz w:val="18"/>
                <w:szCs w:val="18"/>
              </w:rPr>
              <w:fldChar w:fldCharType="begin"/>
            </w:r>
            <w:r w:rsidR="00FE679D">
              <w:rPr>
                <w:color w:val="000000" w:themeColor="text1"/>
                <w:sz w:val="18"/>
                <w:szCs w:val="18"/>
              </w:rPr>
              <w:instrText xml:space="preserve"> INCLUDEPICTURE  "http://www.albany.edu/biology/images/UA_logo/logo_A1_pms124_269.png" \* MERGEFORMATINET </w:instrText>
            </w:r>
            <w:r w:rsidR="00FE679D">
              <w:rPr>
                <w:color w:val="000000" w:themeColor="text1"/>
                <w:sz w:val="18"/>
                <w:szCs w:val="18"/>
              </w:rPr>
              <w:fldChar w:fldCharType="separate"/>
            </w:r>
            <w:r w:rsidR="003E26BB">
              <w:rPr>
                <w:color w:val="000000" w:themeColor="text1"/>
                <w:sz w:val="18"/>
                <w:szCs w:val="18"/>
              </w:rPr>
              <w:fldChar w:fldCharType="begin"/>
            </w:r>
            <w:r w:rsidR="003E26BB">
              <w:rPr>
                <w:color w:val="000000" w:themeColor="text1"/>
                <w:sz w:val="18"/>
                <w:szCs w:val="18"/>
              </w:rPr>
              <w:instrText xml:space="preserve"> INCLUDEPICTURE  "http://www.albany.edu/biology/images/UA_logo/logo_A1_pms124_269.png" \* MERGEFORMATINET </w:instrText>
            </w:r>
            <w:r w:rsidR="003E26BB">
              <w:rPr>
                <w:color w:val="000000" w:themeColor="text1"/>
                <w:sz w:val="18"/>
                <w:szCs w:val="18"/>
              </w:rPr>
              <w:fldChar w:fldCharType="separate"/>
            </w:r>
            <w:r w:rsidR="00E83047">
              <w:rPr>
                <w:color w:val="000000" w:themeColor="text1"/>
                <w:sz w:val="18"/>
                <w:szCs w:val="18"/>
              </w:rPr>
              <w:fldChar w:fldCharType="begin"/>
            </w:r>
            <w:r w:rsidR="00E83047">
              <w:rPr>
                <w:color w:val="000000" w:themeColor="text1"/>
                <w:sz w:val="18"/>
                <w:szCs w:val="18"/>
              </w:rPr>
              <w:instrText xml:space="preserve"> INCLUDEPICTURE  "http://www.albany.edu/biology/images/UA_logo/logo_A1_pms124_269.png" \* MERGEFORMATINET </w:instrText>
            </w:r>
            <w:r w:rsidR="00E83047">
              <w:rPr>
                <w:color w:val="000000" w:themeColor="text1"/>
                <w:sz w:val="18"/>
                <w:szCs w:val="18"/>
              </w:rPr>
              <w:fldChar w:fldCharType="separate"/>
            </w:r>
            <w:r w:rsidR="001F7892">
              <w:rPr>
                <w:color w:val="000000" w:themeColor="text1"/>
                <w:sz w:val="18"/>
                <w:szCs w:val="18"/>
              </w:rPr>
              <w:fldChar w:fldCharType="begin"/>
            </w:r>
            <w:r w:rsidR="001F7892">
              <w:rPr>
                <w:color w:val="000000" w:themeColor="text1"/>
                <w:sz w:val="18"/>
                <w:szCs w:val="18"/>
              </w:rPr>
              <w:instrText xml:space="preserve"> INCLUDEPICTURE  "http://www.albany.edu/biology/images/UA_logo/logo_A1_pms124_269.png" \* MERGEFORMATINET </w:instrText>
            </w:r>
            <w:r w:rsidR="001F7892">
              <w:rPr>
                <w:color w:val="000000" w:themeColor="text1"/>
                <w:sz w:val="18"/>
                <w:szCs w:val="18"/>
              </w:rPr>
              <w:fldChar w:fldCharType="separate"/>
            </w:r>
            <w:r w:rsidR="00851F28">
              <w:rPr>
                <w:color w:val="000000" w:themeColor="text1"/>
                <w:sz w:val="18"/>
                <w:szCs w:val="18"/>
              </w:rPr>
              <w:fldChar w:fldCharType="begin"/>
            </w:r>
            <w:r w:rsidR="00851F28">
              <w:rPr>
                <w:color w:val="000000" w:themeColor="text1"/>
                <w:sz w:val="18"/>
                <w:szCs w:val="18"/>
              </w:rPr>
              <w:instrText xml:space="preserve"> INCLUDEPICTURE  "http://www.albany.edu/biology/images/UA_logo/logo_A1_pms124_269.png" \* MERGEFORMATINET </w:instrText>
            </w:r>
            <w:r w:rsidR="00851F28">
              <w:rPr>
                <w:color w:val="000000" w:themeColor="text1"/>
                <w:sz w:val="18"/>
                <w:szCs w:val="18"/>
              </w:rPr>
              <w:fldChar w:fldCharType="separate"/>
            </w:r>
            <w:r w:rsidR="00661B27">
              <w:rPr>
                <w:color w:val="000000" w:themeColor="text1"/>
                <w:sz w:val="18"/>
                <w:szCs w:val="18"/>
              </w:rPr>
              <w:fldChar w:fldCharType="begin"/>
            </w:r>
            <w:r w:rsidR="00661B27">
              <w:rPr>
                <w:color w:val="000000" w:themeColor="text1"/>
                <w:sz w:val="18"/>
                <w:szCs w:val="18"/>
              </w:rPr>
              <w:instrText xml:space="preserve"> INCLUDEPICTURE  "http://www.albany.edu/biology/images/UA_logo/logo_A1_pms124_269.png" \* MERGEFORMATINET </w:instrText>
            </w:r>
            <w:r w:rsidR="00661B27">
              <w:rPr>
                <w:color w:val="000000" w:themeColor="text1"/>
                <w:sz w:val="18"/>
                <w:szCs w:val="18"/>
              </w:rPr>
              <w:fldChar w:fldCharType="separate"/>
            </w:r>
            <w:r w:rsidR="00757725">
              <w:rPr>
                <w:color w:val="000000" w:themeColor="text1"/>
                <w:sz w:val="18"/>
                <w:szCs w:val="18"/>
              </w:rPr>
              <w:fldChar w:fldCharType="begin"/>
            </w:r>
            <w:r w:rsidR="00757725">
              <w:rPr>
                <w:color w:val="000000" w:themeColor="text1"/>
                <w:sz w:val="18"/>
                <w:szCs w:val="18"/>
              </w:rPr>
              <w:instrText xml:space="preserve"> INCLUDEPICTURE  "http://www.albany.edu/biology/images/UA_logo/logo_A1_pms124_269.png" \* MERGEFORMATINET </w:instrText>
            </w:r>
            <w:r w:rsidR="00757725">
              <w:rPr>
                <w:color w:val="000000" w:themeColor="text1"/>
                <w:sz w:val="18"/>
                <w:szCs w:val="18"/>
              </w:rPr>
              <w:fldChar w:fldCharType="separate"/>
            </w:r>
            <w:r w:rsidR="00262B4A">
              <w:rPr>
                <w:color w:val="000000" w:themeColor="text1"/>
                <w:sz w:val="18"/>
                <w:szCs w:val="18"/>
              </w:rPr>
              <w:fldChar w:fldCharType="begin"/>
            </w:r>
            <w:r w:rsidR="00262B4A">
              <w:rPr>
                <w:color w:val="000000" w:themeColor="text1"/>
                <w:sz w:val="18"/>
                <w:szCs w:val="18"/>
              </w:rPr>
              <w:instrText xml:space="preserve"> INCLUDEPICTURE  "http://www.albany.edu/biology/images/UA_logo/logo_A1_pms124_269.png" \* MERGEFORMATINET </w:instrText>
            </w:r>
            <w:r w:rsidR="00262B4A">
              <w:rPr>
                <w:color w:val="000000" w:themeColor="text1"/>
                <w:sz w:val="18"/>
                <w:szCs w:val="18"/>
              </w:rPr>
              <w:fldChar w:fldCharType="separate"/>
            </w:r>
            <w:r w:rsidR="00E95079">
              <w:rPr>
                <w:color w:val="000000" w:themeColor="text1"/>
                <w:sz w:val="18"/>
                <w:szCs w:val="18"/>
              </w:rPr>
              <w:fldChar w:fldCharType="begin"/>
            </w:r>
            <w:r w:rsidR="00E95079">
              <w:rPr>
                <w:color w:val="000000" w:themeColor="text1"/>
                <w:sz w:val="18"/>
                <w:szCs w:val="18"/>
              </w:rPr>
              <w:instrText xml:space="preserve"> INCLUDEPICTURE  "http://www.albany.edu/biology/images/UA_logo/logo_A1_pms124_269.png" \* MERGEFORMATINET </w:instrText>
            </w:r>
            <w:r w:rsidR="00E95079">
              <w:rPr>
                <w:color w:val="000000" w:themeColor="text1"/>
                <w:sz w:val="18"/>
                <w:szCs w:val="18"/>
              </w:rPr>
              <w:fldChar w:fldCharType="separate"/>
            </w:r>
            <w:r w:rsidR="0066776C">
              <w:rPr>
                <w:noProof/>
                <w:color w:val="000000" w:themeColor="text1"/>
                <w:sz w:val="18"/>
                <w:szCs w:val="18"/>
              </w:rPr>
              <w:fldChar w:fldCharType="begin"/>
            </w:r>
            <w:r w:rsidR="0066776C">
              <w:rPr>
                <w:noProof/>
                <w:color w:val="000000" w:themeColor="text1"/>
                <w:sz w:val="18"/>
                <w:szCs w:val="18"/>
              </w:rPr>
              <w:instrText xml:space="preserve"> INCLUDEPICTURE  "http://www.albany.edu/biology/images/UA_logo/logo_A1_pms124_269.png" \* MERGEFORMATINET </w:instrText>
            </w:r>
            <w:r w:rsidR="0066776C">
              <w:rPr>
                <w:noProof/>
                <w:color w:val="000000" w:themeColor="text1"/>
                <w:sz w:val="18"/>
                <w:szCs w:val="18"/>
              </w:rPr>
              <w:fldChar w:fldCharType="separate"/>
            </w:r>
            <w:r w:rsidR="0099361C">
              <w:rPr>
                <w:noProof/>
                <w:color w:val="000000" w:themeColor="text1"/>
                <w:sz w:val="18"/>
                <w:szCs w:val="18"/>
              </w:rPr>
              <w:fldChar w:fldCharType="begin"/>
            </w:r>
            <w:r w:rsidR="0099361C">
              <w:rPr>
                <w:noProof/>
                <w:color w:val="000000" w:themeColor="text1"/>
                <w:sz w:val="18"/>
                <w:szCs w:val="18"/>
              </w:rPr>
              <w:instrText xml:space="preserve"> INCLUDEPICTURE  "http://www.albany.edu/biology/images/UA_logo/logo_A1_pms124_269.png" \* MERGEFORMATINET </w:instrText>
            </w:r>
            <w:r w:rsidR="0099361C">
              <w:rPr>
                <w:noProof/>
                <w:color w:val="000000" w:themeColor="text1"/>
                <w:sz w:val="18"/>
                <w:szCs w:val="18"/>
              </w:rPr>
              <w:fldChar w:fldCharType="separate"/>
            </w:r>
            <w:r w:rsidR="007E50EA">
              <w:rPr>
                <w:noProof/>
                <w:color w:val="000000" w:themeColor="text1"/>
                <w:sz w:val="18"/>
                <w:szCs w:val="18"/>
              </w:rPr>
              <w:fldChar w:fldCharType="begin"/>
            </w:r>
            <w:r w:rsidR="007E50EA">
              <w:rPr>
                <w:noProof/>
                <w:color w:val="000000" w:themeColor="text1"/>
                <w:sz w:val="18"/>
                <w:szCs w:val="18"/>
              </w:rPr>
              <w:instrText xml:space="preserve"> </w:instrText>
            </w:r>
            <w:r w:rsidR="007E50EA">
              <w:rPr>
                <w:noProof/>
                <w:color w:val="000000" w:themeColor="text1"/>
                <w:sz w:val="18"/>
                <w:szCs w:val="18"/>
              </w:rPr>
              <w:instrText>INCLUDEPICTURE  "http://www.albany.edu/biology/images/UA_logo/logo_A1_pms124_269.png" \* MERGEFORMATINET</w:instrText>
            </w:r>
            <w:r w:rsidR="007E50EA">
              <w:rPr>
                <w:noProof/>
                <w:color w:val="000000" w:themeColor="text1"/>
                <w:sz w:val="18"/>
                <w:szCs w:val="18"/>
              </w:rPr>
              <w:instrText xml:space="preserve"> </w:instrText>
            </w:r>
            <w:r w:rsidR="007E50EA">
              <w:rPr>
                <w:noProof/>
                <w:color w:val="000000" w:themeColor="text1"/>
                <w:sz w:val="18"/>
                <w:szCs w:val="18"/>
              </w:rPr>
              <w:fldChar w:fldCharType="separate"/>
            </w:r>
            <w:r w:rsidR="007E50EA">
              <w:rPr>
                <w:noProof/>
                <w:color w:val="000000" w:themeColor="text1"/>
                <w:sz w:val="18"/>
                <w:szCs w:val="18"/>
              </w:rPr>
              <w:pict w14:anchorId="3B18E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albany.edu/biology/images/UA_logo/logo_A1_pms124_269.png" style="width:100.3pt;height:73.25pt;mso-width-percent:0;mso-height-percent:0;mso-width-percent:0;mso-height-percent:0">
                  <v:imagedata r:id="rId7" r:href="rId8"/>
                </v:shape>
              </w:pict>
            </w:r>
            <w:r w:rsidR="007E50EA">
              <w:rPr>
                <w:noProof/>
                <w:color w:val="000000" w:themeColor="text1"/>
                <w:sz w:val="18"/>
                <w:szCs w:val="18"/>
              </w:rPr>
              <w:fldChar w:fldCharType="end"/>
            </w:r>
            <w:r w:rsidR="0099361C">
              <w:rPr>
                <w:noProof/>
                <w:color w:val="000000" w:themeColor="text1"/>
                <w:sz w:val="18"/>
                <w:szCs w:val="18"/>
              </w:rPr>
              <w:fldChar w:fldCharType="end"/>
            </w:r>
            <w:r w:rsidR="0066776C">
              <w:rPr>
                <w:noProof/>
                <w:color w:val="000000" w:themeColor="text1"/>
                <w:sz w:val="18"/>
                <w:szCs w:val="18"/>
              </w:rPr>
              <w:fldChar w:fldCharType="end"/>
            </w:r>
            <w:r w:rsidR="00E95079">
              <w:rPr>
                <w:color w:val="000000" w:themeColor="text1"/>
                <w:sz w:val="18"/>
                <w:szCs w:val="18"/>
              </w:rPr>
              <w:fldChar w:fldCharType="end"/>
            </w:r>
            <w:r w:rsidR="00262B4A">
              <w:rPr>
                <w:color w:val="000000" w:themeColor="text1"/>
                <w:sz w:val="18"/>
                <w:szCs w:val="18"/>
              </w:rPr>
              <w:fldChar w:fldCharType="end"/>
            </w:r>
            <w:r w:rsidR="00757725">
              <w:rPr>
                <w:color w:val="000000" w:themeColor="text1"/>
                <w:sz w:val="18"/>
                <w:szCs w:val="18"/>
              </w:rPr>
              <w:fldChar w:fldCharType="end"/>
            </w:r>
            <w:r w:rsidR="00661B27">
              <w:rPr>
                <w:color w:val="000000" w:themeColor="text1"/>
                <w:sz w:val="18"/>
                <w:szCs w:val="18"/>
              </w:rPr>
              <w:fldChar w:fldCharType="end"/>
            </w:r>
            <w:r w:rsidR="00851F28">
              <w:rPr>
                <w:color w:val="000000" w:themeColor="text1"/>
                <w:sz w:val="18"/>
                <w:szCs w:val="18"/>
              </w:rPr>
              <w:fldChar w:fldCharType="end"/>
            </w:r>
            <w:r w:rsidR="001F7892">
              <w:rPr>
                <w:color w:val="000000" w:themeColor="text1"/>
                <w:sz w:val="18"/>
                <w:szCs w:val="18"/>
              </w:rPr>
              <w:fldChar w:fldCharType="end"/>
            </w:r>
            <w:r w:rsidR="00E83047">
              <w:rPr>
                <w:color w:val="000000" w:themeColor="text1"/>
                <w:sz w:val="18"/>
                <w:szCs w:val="18"/>
              </w:rPr>
              <w:fldChar w:fldCharType="end"/>
            </w:r>
            <w:r w:rsidR="003E26BB">
              <w:rPr>
                <w:color w:val="000000" w:themeColor="text1"/>
                <w:sz w:val="18"/>
                <w:szCs w:val="18"/>
              </w:rPr>
              <w:fldChar w:fldCharType="end"/>
            </w:r>
            <w:r w:rsidR="00FE679D">
              <w:rPr>
                <w:color w:val="000000" w:themeColor="text1"/>
                <w:sz w:val="18"/>
                <w:szCs w:val="18"/>
              </w:rPr>
              <w:fldChar w:fldCharType="end"/>
            </w:r>
            <w:r w:rsidR="00A11346">
              <w:rPr>
                <w:color w:val="000000" w:themeColor="text1"/>
                <w:sz w:val="18"/>
                <w:szCs w:val="18"/>
              </w:rPr>
              <w:fldChar w:fldCharType="end"/>
            </w:r>
            <w:r w:rsidR="00EF4714">
              <w:rPr>
                <w:color w:val="000000" w:themeColor="text1"/>
                <w:sz w:val="18"/>
                <w:szCs w:val="18"/>
              </w:rPr>
              <w:fldChar w:fldCharType="end"/>
            </w:r>
            <w:r w:rsidR="00FF61B4">
              <w:rPr>
                <w:color w:val="000000" w:themeColor="text1"/>
                <w:sz w:val="18"/>
                <w:szCs w:val="18"/>
              </w:rPr>
              <w:fldChar w:fldCharType="end"/>
            </w:r>
            <w:r w:rsidR="008A378D">
              <w:rPr>
                <w:color w:val="000000" w:themeColor="text1"/>
                <w:sz w:val="18"/>
                <w:szCs w:val="18"/>
              </w:rPr>
              <w:fldChar w:fldCharType="end"/>
            </w:r>
            <w:r w:rsidR="00042A0A">
              <w:rPr>
                <w:color w:val="000000" w:themeColor="text1"/>
                <w:sz w:val="18"/>
                <w:szCs w:val="18"/>
              </w:rPr>
              <w:fldChar w:fldCharType="end"/>
            </w:r>
            <w:r w:rsidR="004601A7">
              <w:rPr>
                <w:color w:val="000000" w:themeColor="text1"/>
                <w:sz w:val="18"/>
                <w:szCs w:val="18"/>
              </w:rPr>
              <w:fldChar w:fldCharType="end"/>
            </w:r>
            <w:r w:rsidR="00B60476">
              <w:rPr>
                <w:color w:val="000000" w:themeColor="text1"/>
                <w:sz w:val="18"/>
                <w:szCs w:val="18"/>
              </w:rPr>
              <w:fldChar w:fldCharType="end"/>
            </w:r>
            <w:r w:rsidR="00F05A2F">
              <w:rPr>
                <w:color w:val="000000" w:themeColor="text1"/>
                <w:sz w:val="18"/>
                <w:szCs w:val="18"/>
              </w:rPr>
              <w:fldChar w:fldCharType="end"/>
            </w:r>
            <w:r w:rsidR="000E7EB3">
              <w:rPr>
                <w:color w:val="000000" w:themeColor="text1"/>
                <w:sz w:val="18"/>
                <w:szCs w:val="18"/>
              </w:rPr>
              <w:fldChar w:fldCharType="end"/>
            </w:r>
            <w:r w:rsidR="002A5437">
              <w:rPr>
                <w:color w:val="000000" w:themeColor="text1"/>
                <w:sz w:val="18"/>
                <w:szCs w:val="18"/>
              </w:rPr>
              <w:fldChar w:fldCharType="end"/>
            </w:r>
            <w:r w:rsidR="00644C31">
              <w:rPr>
                <w:color w:val="000000" w:themeColor="text1"/>
                <w:sz w:val="18"/>
                <w:szCs w:val="18"/>
              </w:rPr>
              <w:fldChar w:fldCharType="end"/>
            </w:r>
            <w:r w:rsidR="005B4485">
              <w:rPr>
                <w:color w:val="000000" w:themeColor="text1"/>
                <w:sz w:val="18"/>
                <w:szCs w:val="18"/>
              </w:rPr>
              <w:fldChar w:fldCharType="end"/>
            </w:r>
            <w:r w:rsidR="0062735F">
              <w:rPr>
                <w:color w:val="000000" w:themeColor="text1"/>
                <w:sz w:val="18"/>
                <w:szCs w:val="18"/>
              </w:rPr>
              <w:fldChar w:fldCharType="end"/>
            </w:r>
            <w:r w:rsidR="00C13D28">
              <w:rPr>
                <w:color w:val="000000" w:themeColor="text1"/>
                <w:sz w:val="18"/>
                <w:szCs w:val="18"/>
              </w:rPr>
              <w:fldChar w:fldCharType="end"/>
            </w:r>
            <w:r w:rsidR="009E2742">
              <w:rPr>
                <w:color w:val="000000" w:themeColor="text1"/>
                <w:sz w:val="18"/>
                <w:szCs w:val="18"/>
              </w:rPr>
              <w:fldChar w:fldCharType="end"/>
            </w:r>
            <w:r w:rsidR="00AE47A3">
              <w:rPr>
                <w:color w:val="000000" w:themeColor="text1"/>
                <w:sz w:val="18"/>
                <w:szCs w:val="18"/>
              </w:rPr>
              <w:fldChar w:fldCharType="end"/>
            </w:r>
            <w:r w:rsidR="00C53A85">
              <w:rPr>
                <w:color w:val="000000" w:themeColor="text1"/>
                <w:sz w:val="18"/>
                <w:szCs w:val="18"/>
              </w:rPr>
              <w:fldChar w:fldCharType="end"/>
            </w:r>
            <w:r w:rsidR="0080147E">
              <w:rPr>
                <w:color w:val="000000" w:themeColor="text1"/>
                <w:sz w:val="18"/>
                <w:szCs w:val="18"/>
              </w:rPr>
              <w:fldChar w:fldCharType="end"/>
            </w:r>
            <w:r w:rsidR="006F576A">
              <w:rPr>
                <w:color w:val="000000" w:themeColor="text1"/>
                <w:sz w:val="18"/>
                <w:szCs w:val="18"/>
              </w:rPr>
              <w:fldChar w:fldCharType="end"/>
            </w:r>
            <w:r w:rsidR="00A249EF">
              <w:rPr>
                <w:color w:val="000000" w:themeColor="text1"/>
                <w:sz w:val="18"/>
                <w:szCs w:val="18"/>
              </w:rPr>
              <w:fldChar w:fldCharType="end"/>
            </w:r>
            <w:r w:rsidR="008B2491">
              <w:rPr>
                <w:color w:val="000000" w:themeColor="text1"/>
                <w:sz w:val="18"/>
                <w:szCs w:val="18"/>
              </w:rPr>
              <w:fldChar w:fldCharType="end"/>
            </w:r>
            <w:r w:rsidR="009A7011" w:rsidRPr="00A44354">
              <w:rPr>
                <w:color w:val="000000" w:themeColor="text1"/>
                <w:sz w:val="18"/>
                <w:szCs w:val="18"/>
              </w:rPr>
              <w:fldChar w:fldCharType="end"/>
            </w:r>
            <w:r w:rsidR="00003C2B" w:rsidRPr="00A44354">
              <w:rPr>
                <w:color w:val="000000" w:themeColor="text1"/>
                <w:sz w:val="18"/>
                <w:szCs w:val="18"/>
              </w:rPr>
              <w:fldChar w:fldCharType="end"/>
            </w:r>
            <w:r w:rsidR="00994C0F" w:rsidRPr="00A44354">
              <w:rPr>
                <w:color w:val="000000" w:themeColor="text1"/>
                <w:sz w:val="18"/>
                <w:szCs w:val="18"/>
              </w:rPr>
              <w:fldChar w:fldCharType="end"/>
            </w:r>
            <w:r w:rsidR="00233431" w:rsidRPr="00A44354">
              <w:rPr>
                <w:color w:val="000000" w:themeColor="text1"/>
                <w:sz w:val="18"/>
                <w:szCs w:val="18"/>
              </w:rPr>
              <w:fldChar w:fldCharType="end"/>
            </w:r>
            <w:r w:rsidR="000B5AAF" w:rsidRPr="00A44354">
              <w:rPr>
                <w:color w:val="000000" w:themeColor="text1"/>
                <w:sz w:val="18"/>
                <w:szCs w:val="18"/>
              </w:rPr>
              <w:fldChar w:fldCharType="end"/>
            </w:r>
            <w:r w:rsidR="00C9471F" w:rsidRPr="00A44354">
              <w:rPr>
                <w:color w:val="000000" w:themeColor="text1"/>
                <w:sz w:val="18"/>
                <w:szCs w:val="18"/>
              </w:rPr>
              <w:fldChar w:fldCharType="end"/>
            </w:r>
            <w:r w:rsidR="0098415E" w:rsidRPr="00A44354">
              <w:rPr>
                <w:color w:val="000000" w:themeColor="text1"/>
                <w:sz w:val="18"/>
                <w:szCs w:val="18"/>
              </w:rPr>
              <w:fldChar w:fldCharType="end"/>
            </w:r>
            <w:r w:rsidR="00B419D7" w:rsidRPr="00A44354">
              <w:rPr>
                <w:color w:val="000000" w:themeColor="text1"/>
                <w:sz w:val="18"/>
                <w:szCs w:val="18"/>
              </w:rPr>
              <w:fldChar w:fldCharType="end"/>
            </w:r>
            <w:r w:rsidR="004E39B8" w:rsidRPr="00A44354">
              <w:rPr>
                <w:color w:val="000000" w:themeColor="text1"/>
                <w:sz w:val="18"/>
                <w:szCs w:val="18"/>
              </w:rPr>
              <w:fldChar w:fldCharType="end"/>
            </w:r>
            <w:r w:rsidR="00035DED" w:rsidRPr="00A44354">
              <w:rPr>
                <w:color w:val="000000" w:themeColor="text1"/>
                <w:sz w:val="18"/>
                <w:szCs w:val="18"/>
              </w:rPr>
              <w:fldChar w:fldCharType="end"/>
            </w:r>
            <w:r w:rsidRPr="00A44354">
              <w:rPr>
                <w:color w:val="000000" w:themeColor="text1"/>
                <w:sz w:val="18"/>
                <w:szCs w:val="18"/>
              </w:rPr>
              <w:fldChar w:fldCharType="end"/>
            </w:r>
          </w:p>
        </w:tc>
        <w:tc>
          <w:tcPr>
            <w:tcW w:w="3943" w:type="pct"/>
            <w:vAlign w:val="center"/>
          </w:tcPr>
          <w:p w14:paraId="1254F0EE" w14:textId="77777777" w:rsidR="00B817BB" w:rsidRPr="00A44354" w:rsidRDefault="00B817BB" w:rsidP="000A34D4">
            <w:pPr>
              <w:pStyle w:val="NormalWeb"/>
              <w:spacing w:before="0" w:beforeAutospacing="0" w:after="0" w:afterAutospacing="0"/>
              <w:jc w:val="center"/>
              <w:rPr>
                <w:b/>
                <w:bCs/>
                <w:color w:val="000000" w:themeColor="text1"/>
                <w:sz w:val="18"/>
                <w:szCs w:val="18"/>
              </w:rPr>
            </w:pPr>
            <w:r w:rsidRPr="00A44354">
              <w:rPr>
                <w:b/>
                <w:bCs/>
                <w:color w:val="000000" w:themeColor="text1"/>
                <w:sz w:val="18"/>
                <w:szCs w:val="18"/>
              </w:rPr>
              <w:t>University at Albany, SUNY</w:t>
            </w:r>
            <w:r w:rsidRPr="00A44354">
              <w:rPr>
                <w:color w:val="000000" w:themeColor="text1"/>
                <w:sz w:val="18"/>
                <w:szCs w:val="18"/>
              </w:rPr>
              <w:br/>
            </w:r>
            <w:r w:rsidRPr="00A44354">
              <w:rPr>
                <w:b/>
                <w:bCs/>
                <w:color w:val="000000" w:themeColor="text1"/>
                <w:sz w:val="18"/>
                <w:szCs w:val="18"/>
              </w:rPr>
              <w:t>School of Criminal Justice</w:t>
            </w:r>
          </w:p>
          <w:p w14:paraId="5FAB9461" w14:textId="11B1EE01" w:rsidR="00B817BB" w:rsidRPr="00A44354" w:rsidRDefault="00B817BB" w:rsidP="0020459C">
            <w:pPr>
              <w:widowControl w:val="0"/>
              <w:jc w:val="center"/>
              <w:rPr>
                <w:b/>
                <w:bCs/>
                <w:color w:val="000000" w:themeColor="text1"/>
                <w:sz w:val="18"/>
                <w:szCs w:val="18"/>
              </w:rPr>
            </w:pPr>
            <w:r w:rsidRPr="00A44354">
              <w:rPr>
                <w:b/>
                <w:bCs/>
                <w:color w:val="000000" w:themeColor="text1"/>
                <w:sz w:val="18"/>
                <w:szCs w:val="18"/>
              </w:rPr>
              <w:t xml:space="preserve">RCRJ </w:t>
            </w:r>
            <w:r w:rsidR="002956D0" w:rsidRPr="00A44354">
              <w:rPr>
                <w:b/>
                <w:bCs/>
                <w:color w:val="000000" w:themeColor="text1"/>
                <w:sz w:val="18"/>
                <w:szCs w:val="18"/>
              </w:rPr>
              <w:t>399</w:t>
            </w:r>
            <w:r w:rsidRPr="00A44354">
              <w:rPr>
                <w:b/>
                <w:bCs/>
                <w:color w:val="000000" w:themeColor="text1"/>
                <w:sz w:val="18"/>
                <w:szCs w:val="18"/>
              </w:rPr>
              <w:t xml:space="preserve"> </w:t>
            </w:r>
            <w:r w:rsidR="004330DA">
              <w:rPr>
                <w:b/>
                <w:bCs/>
                <w:color w:val="000000" w:themeColor="text1"/>
                <w:sz w:val="18"/>
                <w:szCs w:val="18"/>
              </w:rPr>
              <w:t>Women and Crime</w:t>
            </w:r>
          </w:p>
          <w:p w14:paraId="13DD72BB" w14:textId="3644C5B9" w:rsidR="00B817BB" w:rsidRPr="00A44354" w:rsidRDefault="002B5165" w:rsidP="004330DA">
            <w:pPr>
              <w:widowControl w:val="0"/>
              <w:jc w:val="center"/>
              <w:rPr>
                <w:b/>
                <w:bCs/>
                <w:color w:val="000000" w:themeColor="text1"/>
                <w:sz w:val="18"/>
                <w:szCs w:val="18"/>
              </w:rPr>
            </w:pPr>
            <w:r>
              <w:rPr>
                <w:b/>
                <w:bCs/>
                <w:color w:val="000000" w:themeColor="text1"/>
                <w:sz w:val="18"/>
                <w:szCs w:val="18"/>
              </w:rPr>
              <w:t>Winter</w:t>
            </w:r>
            <w:r w:rsidR="00A80FFC">
              <w:rPr>
                <w:b/>
                <w:bCs/>
                <w:color w:val="000000" w:themeColor="text1"/>
                <w:sz w:val="18"/>
                <w:szCs w:val="18"/>
              </w:rPr>
              <w:t xml:space="preserve"> 2018</w:t>
            </w:r>
          </w:p>
        </w:tc>
      </w:tr>
    </w:tbl>
    <w:p w14:paraId="26E51626" w14:textId="77777777" w:rsidR="00B817BB" w:rsidRPr="00A44354" w:rsidRDefault="00B817BB" w:rsidP="0020459C">
      <w:pPr>
        <w:pBdr>
          <w:bottom w:val="single" w:sz="4" w:space="1" w:color="auto"/>
        </w:pBdr>
        <w:spacing w:line="120" w:lineRule="exact"/>
        <w:jc w:val="center"/>
        <w:rPr>
          <w:color w:val="000000" w:themeColor="text1"/>
          <w:sz w:val="18"/>
          <w:szCs w:val="18"/>
        </w:rPr>
      </w:pPr>
    </w:p>
    <w:p w14:paraId="3D8F71F8" w14:textId="77777777" w:rsidR="00B817BB" w:rsidRPr="00A44354" w:rsidRDefault="00B817BB">
      <w:pPr>
        <w:rPr>
          <w:color w:val="000000" w:themeColor="text1"/>
          <w:sz w:val="18"/>
          <w:szCs w:val="18"/>
        </w:rPr>
      </w:pPr>
    </w:p>
    <w:p w14:paraId="7056BAF9" w14:textId="326EE556" w:rsidR="00B817BB" w:rsidRPr="00A44354" w:rsidRDefault="00FA01B9">
      <w:pPr>
        <w:rPr>
          <w:color w:val="000000" w:themeColor="text1"/>
          <w:sz w:val="18"/>
          <w:szCs w:val="18"/>
        </w:rPr>
      </w:pPr>
      <w:r w:rsidRPr="00A44354">
        <w:rPr>
          <w:bCs/>
          <w:color w:val="000000" w:themeColor="text1"/>
          <w:sz w:val="18"/>
          <w:szCs w:val="18"/>
        </w:rPr>
        <w:t>Instructor</w:t>
      </w:r>
      <w:r w:rsidR="00B817BB" w:rsidRPr="00A44354">
        <w:rPr>
          <w:bCs/>
          <w:color w:val="000000" w:themeColor="text1"/>
          <w:sz w:val="18"/>
          <w:szCs w:val="18"/>
        </w:rPr>
        <w:t>:</w:t>
      </w:r>
      <w:r w:rsidR="004535FF" w:rsidRPr="00A44354">
        <w:rPr>
          <w:color w:val="000000" w:themeColor="text1"/>
          <w:sz w:val="18"/>
          <w:szCs w:val="18"/>
        </w:rPr>
        <w:t xml:space="preserve"> Luzi Shi</w:t>
      </w:r>
      <w:r w:rsidR="00B817BB" w:rsidRPr="00A44354">
        <w:rPr>
          <w:color w:val="000000" w:themeColor="text1"/>
          <w:sz w:val="18"/>
          <w:szCs w:val="18"/>
        </w:rPr>
        <w:t xml:space="preserve">                                                </w:t>
      </w:r>
    </w:p>
    <w:p w14:paraId="5FC958B3" w14:textId="6D9C1CE7" w:rsidR="00B817BB" w:rsidRPr="00A44354" w:rsidRDefault="00B817BB">
      <w:pPr>
        <w:pStyle w:val="NormalWeb"/>
        <w:spacing w:before="0" w:beforeAutospacing="0" w:after="0" w:afterAutospacing="0"/>
        <w:rPr>
          <w:color w:val="000000" w:themeColor="text1"/>
          <w:sz w:val="18"/>
          <w:szCs w:val="18"/>
          <w:lang w:val="fr-CA"/>
        </w:rPr>
      </w:pPr>
      <w:r w:rsidRPr="00A44354">
        <w:rPr>
          <w:bCs/>
          <w:color w:val="000000" w:themeColor="text1"/>
          <w:sz w:val="18"/>
          <w:szCs w:val="18"/>
          <w:lang w:val="fr-CA"/>
        </w:rPr>
        <w:t>E-mail:</w:t>
      </w:r>
      <w:r w:rsidRPr="00A44354">
        <w:rPr>
          <w:color w:val="000000" w:themeColor="text1"/>
          <w:sz w:val="18"/>
          <w:szCs w:val="18"/>
          <w:lang w:val="fr-CA"/>
        </w:rPr>
        <w:t xml:space="preserve"> </w:t>
      </w:r>
      <w:r w:rsidR="004535FF" w:rsidRPr="00A44354">
        <w:rPr>
          <w:color w:val="000000" w:themeColor="text1"/>
          <w:sz w:val="18"/>
          <w:szCs w:val="18"/>
          <w:lang w:val="fr-CA"/>
        </w:rPr>
        <w:t>lshi</w:t>
      </w:r>
      <w:r w:rsidRPr="00A44354">
        <w:rPr>
          <w:color w:val="000000" w:themeColor="text1"/>
          <w:sz w:val="18"/>
          <w:szCs w:val="18"/>
          <w:lang w:val="fr-CA"/>
        </w:rPr>
        <w:t>@albany.edu</w:t>
      </w:r>
    </w:p>
    <w:p w14:paraId="4A5CAEFB" w14:textId="77777777" w:rsidR="00B817BB" w:rsidRPr="00A44354" w:rsidRDefault="00B817BB">
      <w:pPr>
        <w:pStyle w:val="NormalWeb"/>
        <w:spacing w:before="0" w:beforeAutospacing="0" w:after="0" w:afterAutospacing="0"/>
        <w:rPr>
          <w:color w:val="000000" w:themeColor="text1"/>
          <w:sz w:val="18"/>
          <w:szCs w:val="18"/>
          <w:lang w:val="fr-CA"/>
        </w:rPr>
      </w:pPr>
    </w:p>
    <w:p w14:paraId="1D0DBC6C" w14:textId="49CA9353" w:rsidR="00B817BB" w:rsidRPr="00A44354" w:rsidRDefault="00B817BB">
      <w:pPr>
        <w:rPr>
          <w:b/>
          <w:bCs/>
          <w:color w:val="000000" w:themeColor="text1"/>
          <w:sz w:val="18"/>
          <w:szCs w:val="18"/>
          <w:u w:val="single"/>
          <w:lang w:val="fr-CA"/>
        </w:rPr>
      </w:pPr>
      <w:r w:rsidRPr="00A44354">
        <w:rPr>
          <w:b/>
          <w:bCs/>
          <w:color w:val="000000" w:themeColor="text1"/>
          <w:sz w:val="18"/>
          <w:szCs w:val="18"/>
          <w:u w:val="single"/>
          <w:lang w:val="fr-CA"/>
        </w:rPr>
        <w:t xml:space="preserve">Course </w:t>
      </w:r>
      <w:r w:rsidR="008457F4" w:rsidRPr="00A44354">
        <w:rPr>
          <w:b/>
          <w:bCs/>
          <w:color w:val="000000" w:themeColor="text1"/>
          <w:sz w:val="18"/>
          <w:szCs w:val="18"/>
          <w:u w:val="single"/>
          <w:lang w:val="fr-CA"/>
        </w:rPr>
        <w:t>Description and Goals</w:t>
      </w:r>
      <w:r w:rsidR="00C02CB4" w:rsidRPr="00A44354">
        <w:rPr>
          <w:b/>
          <w:bCs/>
          <w:color w:val="000000" w:themeColor="text1"/>
          <w:sz w:val="18"/>
          <w:szCs w:val="18"/>
          <w:u w:val="single"/>
          <w:lang w:val="fr-CA"/>
        </w:rPr>
        <w:t xml:space="preserve"> </w:t>
      </w:r>
    </w:p>
    <w:p w14:paraId="0EEE085A" w14:textId="587C726E" w:rsidR="00C02CB4" w:rsidRPr="00A44354" w:rsidRDefault="00027ACB" w:rsidP="00C02CB4">
      <w:pPr>
        <w:rPr>
          <w:sz w:val="18"/>
          <w:szCs w:val="18"/>
        </w:rPr>
      </w:pPr>
      <w:r>
        <w:rPr>
          <w:sz w:val="18"/>
          <w:szCs w:val="18"/>
        </w:rPr>
        <w:t xml:space="preserve">Gender is an important social construction that is built into our daily life. Like other human activities, crime and victimization are shaped by gender. Criminologists have recognized that without gender, the study of criminology is remiss. In this class, we </w:t>
      </w:r>
      <w:r w:rsidR="007B4564">
        <w:rPr>
          <w:sz w:val="18"/>
          <w:szCs w:val="18"/>
        </w:rPr>
        <w:t>learn</w:t>
      </w:r>
      <w:r>
        <w:rPr>
          <w:sz w:val="18"/>
          <w:szCs w:val="18"/>
        </w:rPr>
        <w:t xml:space="preserve"> both theories and empirical research regarding gendered crime and victimization.</w:t>
      </w:r>
      <w:r w:rsidR="00C02CB4" w:rsidRPr="00A44354">
        <w:rPr>
          <w:sz w:val="18"/>
          <w:szCs w:val="18"/>
        </w:rPr>
        <w:t xml:space="preserve"> By the end of the course, students should have a </w:t>
      </w:r>
      <w:r w:rsidR="00557E86">
        <w:rPr>
          <w:sz w:val="18"/>
          <w:szCs w:val="18"/>
        </w:rPr>
        <w:t xml:space="preserve">comprehensive and </w:t>
      </w:r>
      <w:r w:rsidR="00C02CB4" w:rsidRPr="00A44354">
        <w:rPr>
          <w:sz w:val="18"/>
          <w:szCs w:val="18"/>
        </w:rPr>
        <w:t xml:space="preserve">clear understanding of the following topics: </w:t>
      </w:r>
    </w:p>
    <w:p w14:paraId="5CC315FF" w14:textId="521E0587" w:rsidR="00C02CB4" w:rsidRDefault="00A33185" w:rsidP="00C02CB4">
      <w:pPr>
        <w:numPr>
          <w:ilvl w:val="0"/>
          <w:numId w:val="25"/>
        </w:numPr>
        <w:rPr>
          <w:sz w:val="18"/>
          <w:szCs w:val="18"/>
        </w:rPr>
      </w:pPr>
      <w:r>
        <w:rPr>
          <w:sz w:val="18"/>
          <w:szCs w:val="18"/>
        </w:rPr>
        <w:t xml:space="preserve">Gendered pathways to criminal offending </w:t>
      </w:r>
    </w:p>
    <w:p w14:paraId="2ADB952F" w14:textId="3593A837" w:rsidR="00027ACB" w:rsidRPr="00A44354" w:rsidRDefault="00027ACB" w:rsidP="00C02CB4">
      <w:pPr>
        <w:numPr>
          <w:ilvl w:val="0"/>
          <w:numId w:val="25"/>
        </w:numPr>
        <w:rPr>
          <w:sz w:val="18"/>
          <w:szCs w:val="18"/>
        </w:rPr>
      </w:pPr>
      <w:r>
        <w:rPr>
          <w:sz w:val="18"/>
          <w:szCs w:val="18"/>
        </w:rPr>
        <w:t xml:space="preserve">Intersectionalities: gender, race, poverty, and crime  </w:t>
      </w:r>
    </w:p>
    <w:p w14:paraId="1AB50498" w14:textId="7C50EE53" w:rsidR="00C02CB4" w:rsidRPr="00A44354" w:rsidRDefault="00027ACB" w:rsidP="00C02CB4">
      <w:pPr>
        <w:numPr>
          <w:ilvl w:val="0"/>
          <w:numId w:val="25"/>
        </w:numPr>
        <w:rPr>
          <w:sz w:val="18"/>
          <w:szCs w:val="18"/>
        </w:rPr>
      </w:pPr>
      <w:r>
        <w:rPr>
          <w:sz w:val="18"/>
          <w:szCs w:val="18"/>
        </w:rPr>
        <w:t>Women as victims of violence and restorative justice</w:t>
      </w:r>
      <w:r w:rsidR="00C02CB4" w:rsidRPr="00A44354">
        <w:rPr>
          <w:sz w:val="18"/>
          <w:szCs w:val="18"/>
        </w:rPr>
        <w:t xml:space="preserve"> </w:t>
      </w:r>
    </w:p>
    <w:p w14:paraId="39059E6B" w14:textId="1AAE6C1C" w:rsidR="007A1554" w:rsidRPr="00A44354" w:rsidRDefault="00027ACB" w:rsidP="00AC7515">
      <w:pPr>
        <w:numPr>
          <w:ilvl w:val="0"/>
          <w:numId w:val="25"/>
        </w:numPr>
        <w:rPr>
          <w:sz w:val="18"/>
          <w:szCs w:val="18"/>
        </w:rPr>
      </w:pPr>
      <w:r>
        <w:rPr>
          <w:sz w:val="18"/>
          <w:szCs w:val="18"/>
        </w:rPr>
        <w:t>Women’s fear of crime</w:t>
      </w:r>
      <w:r w:rsidR="00C02CB4" w:rsidRPr="00A44354">
        <w:rPr>
          <w:sz w:val="18"/>
          <w:szCs w:val="18"/>
        </w:rPr>
        <w:t xml:space="preserve"> </w:t>
      </w:r>
    </w:p>
    <w:p w14:paraId="66DF2538" w14:textId="279B3920" w:rsidR="007A1554" w:rsidRPr="00A44354" w:rsidRDefault="00C02CB4" w:rsidP="007A1554">
      <w:pPr>
        <w:ind w:left="720"/>
        <w:rPr>
          <w:sz w:val="18"/>
          <w:szCs w:val="18"/>
        </w:rPr>
      </w:pPr>
      <w:r w:rsidRPr="00A44354">
        <w:rPr>
          <w:sz w:val="18"/>
          <w:szCs w:val="18"/>
        </w:rPr>
        <w:t xml:space="preserve"> </w:t>
      </w:r>
    </w:p>
    <w:p w14:paraId="62CAD761" w14:textId="4802F884" w:rsidR="00AC7515" w:rsidRPr="00A44354" w:rsidRDefault="007A1554" w:rsidP="007A1554">
      <w:pPr>
        <w:rPr>
          <w:b/>
          <w:sz w:val="18"/>
          <w:szCs w:val="18"/>
        </w:rPr>
      </w:pPr>
      <w:r w:rsidRPr="00A44354">
        <w:rPr>
          <w:b/>
          <w:sz w:val="18"/>
          <w:szCs w:val="18"/>
          <w:u w:val="single"/>
        </w:rPr>
        <w:t>Course Materials</w:t>
      </w:r>
    </w:p>
    <w:p w14:paraId="1962325A" w14:textId="0C78A43E" w:rsidR="00CD1051" w:rsidRDefault="00CD1051" w:rsidP="003F7B58">
      <w:pPr>
        <w:numPr>
          <w:ilvl w:val="0"/>
          <w:numId w:val="26"/>
        </w:numPr>
        <w:rPr>
          <w:sz w:val="18"/>
          <w:szCs w:val="18"/>
        </w:rPr>
      </w:pPr>
      <w:r>
        <w:rPr>
          <w:sz w:val="18"/>
          <w:szCs w:val="18"/>
        </w:rPr>
        <w:t>There is a required book for this class:</w:t>
      </w:r>
      <w:r w:rsidR="003F7B58" w:rsidRPr="003F7B58">
        <w:rPr>
          <w:rFonts w:ascii="Arial" w:eastAsia="Times New Roman" w:hAnsi="Arial" w:cs="Arial"/>
          <w:color w:val="222222"/>
          <w:sz w:val="20"/>
          <w:szCs w:val="20"/>
          <w:shd w:val="clear" w:color="auto" w:fill="FFFFFF"/>
          <w:lang w:eastAsia="zh-CN"/>
        </w:rPr>
        <w:t xml:space="preserve"> </w:t>
      </w:r>
      <w:r w:rsidR="003F7B58" w:rsidRPr="003F7B58">
        <w:rPr>
          <w:sz w:val="18"/>
          <w:szCs w:val="18"/>
        </w:rPr>
        <w:t>Heimer, K., &amp; Kruttschnitt, C. (Eds.). (2006). </w:t>
      </w:r>
      <w:r w:rsidR="003F7B58" w:rsidRPr="003F7B58">
        <w:rPr>
          <w:i/>
          <w:iCs/>
          <w:sz w:val="18"/>
          <w:szCs w:val="18"/>
        </w:rPr>
        <w:t>Gender and crime: Patterns of victimization and offending</w:t>
      </w:r>
      <w:r w:rsidR="003F7B58" w:rsidRPr="003F7B58">
        <w:rPr>
          <w:sz w:val="18"/>
          <w:szCs w:val="18"/>
        </w:rPr>
        <w:t>. NYU Press.</w:t>
      </w:r>
      <w:r w:rsidR="00E54C51">
        <w:rPr>
          <w:sz w:val="18"/>
          <w:szCs w:val="18"/>
        </w:rPr>
        <w:t xml:space="preserve"> You can either </w:t>
      </w:r>
      <w:r w:rsidR="008A53D2">
        <w:rPr>
          <w:sz w:val="18"/>
          <w:szCs w:val="18"/>
        </w:rPr>
        <w:t xml:space="preserve">order the book online such as from Amazon or pick it up from the university bookstore. </w:t>
      </w:r>
    </w:p>
    <w:p w14:paraId="0B41A3C3" w14:textId="5B64F04D" w:rsidR="008A53D2" w:rsidRPr="003F7B58" w:rsidRDefault="008319A2" w:rsidP="008A53D2">
      <w:pPr>
        <w:numPr>
          <w:ilvl w:val="1"/>
          <w:numId w:val="26"/>
        </w:numPr>
        <w:rPr>
          <w:sz w:val="18"/>
          <w:szCs w:val="18"/>
        </w:rPr>
      </w:pPr>
      <w:r>
        <w:rPr>
          <w:sz w:val="18"/>
          <w:szCs w:val="18"/>
        </w:rPr>
        <w:t xml:space="preserve">Most of the readings come from the book. So yes, this book is important. </w:t>
      </w:r>
    </w:p>
    <w:p w14:paraId="2750D367" w14:textId="1F13909B" w:rsidR="00AC7515" w:rsidRPr="004B6778" w:rsidRDefault="00CD1051" w:rsidP="00FE679D">
      <w:pPr>
        <w:widowControl w:val="0"/>
        <w:numPr>
          <w:ilvl w:val="0"/>
          <w:numId w:val="26"/>
        </w:numPr>
        <w:rPr>
          <w:color w:val="000000" w:themeColor="text1"/>
          <w:sz w:val="18"/>
          <w:szCs w:val="18"/>
        </w:rPr>
      </w:pPr>
      <w:r>
        <w:rPr>
          <w:sz w:val="18"/>
          <w:szCs w:val="18"/>
        </w:rPr>
        <w:t xml:space="preserve">Other required readings are available via Blackboard. </w:t>
      </w:r>
    </w:p>
    <w:p w14:paraId="4CA7EFDE" w14:textId="77777777" w:rsidR="004B6778" w:rsidRPr="004B6778" w:rsidRDefault="004B6778" w:rsidP="004B6778">
      <w:pPr>
        <w:widowControl w:val="0"/>
        <w:ind w:left="720"/>
        <w:rPr>
          <w:color w:val="000000" w:themeColor="text1"/>
          <w:sz w:val="18"/>
          <w:szCs w:val="18"/>
        </w:rPr>
      </w:pPr>
    </w:p>
    <w:p w14:paraId="339DA0A8" w14:textId="4C8F6C59" w:rsidR="0098296A" w:rsidRPr="00A44354" w:rsidRDefault="00D52946">
      <w:pPr>
        <w:rPr>
          <w:color w:val="000000" w:themeColor="text1"/>
          <w:sz w:val="18"/>
          <w:szCs w:val="18"/>
          <w:u w:val="single"/>
          <w:lang w:val="fr-CA"/>
        </w:rPr>
      </w:pPr>
      <w:r>
        <w:rPr>
          <w:b/>
          <w:bCs/>
          <w:color w:val="000000" w:themeColor="text1"/>
          <w:sz w:val="18"/>
          <w:szCs w:val="18"/>
          <w:u w:val="single"/>
          <w:lang w:val="fr-CA"/>
        </w:rPr>
        <w:t>Instruction Contact Information</w:t>
      </w:r>
      <w:r w:rsidR="00D00B33" w:rsidRPr="00A44354">
        <w:rPr>
          <w:b/>
          <w:bCs/>
          <w:color w:val="000000" w:themeColor="text1"/>
          <w:sz w:val="18"/>
          <w:szCs w:val="18"/>
          <w:u w:val="single"/>
          <w:lang w:val="fr-CA"/>
        </w:rPr>
        <w:t xml:space="preserve"> </w:t>
      </w:r>
    </w:p>
    <w:p w14:paraId="6E039E9A" w14:textId="6200D0E7" w:rsidR="00A7013B" w:rsidRDefault="00D52946" w:rsidP="00D52946">
      <w:pPr>
        <w:pStyle w:val="Footer"/>
        <w:numPr>
          <w:ilvl w:val="0"/>
          <w:numId w:val="6"/>
        </w:numPr>
        <w:tabs>
          <w:tab w:val="clear" w:pos="4320"/>
          <w:tab w:val="clear" w:pos="8640"/>
        </w:tabs>
        <w:rPr>
          <w:color w:val="000000" w:themeColor="text1"/>
          <w:sz w:val="18"/>
          <w:szCs w:val="18"/>
        </w:rPr>
      </w:pPr>
      <w:r w:rsidRPr="00D52946">
        <w:rPr>
          <w:color w:val="000000" w:themeColor="text1"/>
          <w:sz w:val="18"/>
          <w:szCs w:val="18"/>
        </w:rPr>
        <w:t xml:space="preserve">Feel free to e-mail me with any questions or concerns about this course. I will make sure to respond to you within 24 hours. </w:t>
      </w:r>
    </w:p>
    <w:p w14:paraId="386DC724" w14:textId="07622DDE" w:rsidR="00D52946" w:rsidRPr="00D52946" w:rsidRDefault="00D52946" w:rsidP="00D52946">
      <w:pPr>
        <w:pStyle w:val="Footer"/>
        <w:numPr>
          <w:ilvl w:val="0"/>
          <w:numId w:val="6"/>
        </w:numPr>
        <w:tabs>
          <w:tab w:val="clear" w:pos="4320"/>
          <w:tab w:val="clear" w:pos="8640"/>
        </w:tabs>
        <w:rPr>
          <w:color w:val="000000" w:themeColor="text1"/>
          <w:sz w:val="18"/>
          <w:szCs w:val="18"/>
        </w:rPr>
      </w:pPr>
      <w:r>
        <w:rPr>
          <w:color w:val="000000" w:themeColor="text1"/>
          <w:sz w:val="18"/>
          <w:szCs w:val="18"/>
        </w:rPr>
        <w:t xml:space="preserve">Since this class if fully online, all of my communication with students will take place over e-mail. This means that you have to </w:t>
      </w:r>
      <w:r w:rsidRPr="00E9225E">
        <w:rPr>
          <w:b/>
          <w:color w:val="000000" w:themeColor="text1"/>
          <w:sz w:val="18"/>
          <w:szCs w:val="18"/>
        </w:rPr>
        <w:t>CHECK YOUR E-MAIL REGULARLY</w:t>
      </w:r>
      <w:r>
        <w:rPr>
          <w:color w:val="000000" w:themeColor="text1"/>
          <w:sz w:val="18"/>
          <w:szCs w:val="18"/>
        </w:rPr>
        <w:t xml:space="preserve">. I am going to assume that you are checking your e-mail at least </w:t>
      </w:r>
      <w:r w:rsidRPr="00E9225E">
        <w:rPr>
          <w:b/>
          <w:color w:val="000000" w:themeColor="text1"/>
          <w:sz w:val="18"/>
          <w:szCs w:val="18"/>
        </w:rPr>
        <w:t>ONCE A DAY</w:t>
      </w:r>
      <w:r>
        <w:rPr>
          <w:color w:val="000000" w:themeColor="text1"/>
          <w:sz w:val="18"/>
          <w:szCs w:val="18"/>
        </w:rPr>
        <w:t xml:space="preserve">. If you are going to be away from Internet access for more than that amount of time, please let me know beforehand. </w:t>
      </w:r>
    </w:p>
    <w:p w14:paraId="22BB3FF0" w14:textId="77777777" w:rsidR="00B817BB" w:rsidRPr="00A44354" w:rsidRDefault="00B817BB">
      <w:pPr>
        <w:rPr>
          <w:color w:val="000000" w:themeColor="text1"/>
          <w:sz w:val="18"/>
          <w:szCs w:val="18"/>
          <w:u w:val="single"/>
        </w:rPr>
      </w:pPr>
    </w:p>
    <w:p w14:paraId="04909A41" w14:textId="496F99CD" w:rsidR="00B817BB" w:rsidRPr="00A44354" w:rsidRDefault="001A23F5">
      <w:pPr>
        <w:rPr>
          <w:b/>
          <w:color w:val="000000" w:themeColor="text1"/>
          <w:sz w:val="18"/>
          <w:szCs w:val="18"/>
          <w:u w:val="single"/>
        </w:rPr>
      </w:pPr>
      <w:r w:rsidRPr="00A44354">
        <w:rPr>
          <w:b/>
          <w:color w:val="000000" w:themeColor="text1"/>
          <w:sz w:val="18"/>
          <w:szCs w:val="18"/>
          <w:u w:val="single"/>
        </w:rPr>
        <w:t>Evaluation</w:t>
      </w:r>
      <w:r w:rsidR="00B817BB" w:rsidRPr="00A44354">
        <w:rPr>
          <w:b/>
          <w:color w:val="000000" w:themeColor="text1"/>
          <w:sz w:val="18"/>
          <w:szCs w:val="18"/>
          <w:u w:val="single"/>
        </w:rPr>
        <w:t xml:space="preserve"> </w:t>
      </w:r>
      <w:r w:rsidR="004A2724" w:rsidRPr="00A44354">
        <w:rPr>
          <w:b/>
          <w:color w:val="000000" w:themeColor="text1"/>
          <w:sz w:val="18"/>
          <w:szCs w:val="18"/>
          <w:u w:val="single"/>
        </w:rPr>
        <w:t>Rules</w:t>
      </w:r>
    </w:p>
    <w:p w14:paraId="1DB799CD" w14:textId="198E21CB" w:rsidR="00424631" w:rsidRDefault="00424631" w:rsidP="00826CE4">
      <w:pPr>
        <w:pStyle w:val="ListParagraph"/>
        <w:numPr>
          <w:ilvl w:val="0"/>
          <w:numId w:val="36"/>
        </w:numPr>
        <w:autoSpaceDE w:val="0"/>
        <w:autoSpaceDN w:val="0"/>
        <w:adjustRightInd w:val="0"/>
        <w:rPr>
          <w:color w:val="000000" w:themeColor="text1"/>
          <w:sz w:val="18"/>
          <w:szCs w:val="18"/>
        </w:rPr>
      </w:pPr>
      <w:r>
        <w:rPr>
          <w:color w:val="000000" w:themeColor="text1"/>
          <w:sz w:val="18"/>
          <w:szCs w:val="18"/>
        </w:rPr>
        <w:t xml:space="preserve">The total grade is 100 points. There will be </w:t>
      </w:r>
      <w:r w:rsidR="000434EA">
        <w:rPr>
          <w:color w:val="000000" w:themeColor="text1"/>
          <w:sz w:val="18"/>
          <w:szCs w:val="18"/>
        </w:rPr>
        <w:t>10</w:t>
      </w:r>
      <w:r>
        <w:rPr>
          <w:color w:val="000000" w:themeColor="text1"/>
          <w:sz w:val="18"/>
          <w:szCs w:val="18"/>
        </w:rPr>
        <w:t xml:space="preserve"> extra credits</w:t>
      </w:r>
      <w:r w:rsidR="00EA3670">
        <w:rPr>
          <w:color w:val="000000" w:themeColor="text1"/>
          <w:sz w:val="18"/>
          <w:szCs w:val="18"/>
        </w:rPr>
        <w:t xml:space="preserve"> for you to grab throughout this semester</w:t>
      </w:r>
      <w:r>
        <w:rPr>
          <w:color w:val="000000" w:themeColor="text1"/>
          <w:sz w:val="18"/>
          <w:szCs w:val="18"/>
        </w:rPr>
        <w:t xml:space="preserve">. </w:t>
      </w:r>
    </w:p>
    <w:p w14:paraId="5A685DD9" w14:textId="6BCF0D86" w:rsidR="00EF38F4" w:rsidRDefault="00EF38F4" w:rsidP="00826CE4">
      <w:pPr>
        <w:pStyle w:val="ListParagraph"/>
        <w:numPr>
          <w:ilvl w:val="0"/>
          <w:numId w:val="36"/>
        </w:numPr>
        <w:autoSpaceDE w:val="0"/>
        <w:autoSpaceDN w:val="0"/>
        <w:adjustRightInd w:val="0"/>
        <w:rPr>
          <w:color w:val="000000" w:themeColor="text1"/>
          <w:sz w:val="18"/>
          <w:szCs w:val="18"/>
        </w:rPr>
      </w:pPr>
      <w:r>
        <w:rPr>
          <w:color w:val="000000" w:themeColor="text1"/>
          <w:sz w:val="18"/>
          <w:szCs w:val="18"/>
        </w:rPr>
        <w:t>Your performance in this class is evaluat</w:t>
      </w:r>
      <w:r w:rsidR="00A337C1">
        <w:rPr>
          <w:color w:val="000000" w:themeColor="text1"/>
          <w:sz w:val="18"/>
          <w:szCs w:val="18"/>
        </w:rPr>
        <w:t>ed through: 1) quizzes, worth 72</w:t>
      </w:r>
      <w:r>
        <w:rPr>
          <w:color w:val="000000" w:themeColor="text1"/>
          <w:sz w:val="18"/>
          <w:szCs w:val="18"/>
        </w:rPr>
        <w:t>% of the total grade; and 2) pa</w:t>
      </w:r>
      <w:r w:rsidR="00A337C1">
        <w:rPr>
          <w:color w:val="000000" w:themeColor="text1"/>
          <w:sz w:val="18"/>
          <w:szCs w:val="18"/>
        </w:rPr>
        <w:t>pers, worth 28</w:t>
      </w:r>
      <w:r>
        <w:rPr>
          <w:color w:val="000000" w:themeColor="text1"/>
          <w:sz w:val="18"/>
          <w:szCs w:val="18"/>
        </w:rPr>
        <w:t>% of the total grade</w:t>
      </w:r>
    </w:p>
    <w:p w14:paraId="2260D6F8" w14:textId="2588E5D3" w:rsidR="00EF38F4" w:rsidRDefault="00EF38F4" w:rsidP="00524295">
      <w:pPr>
        <w:pStyle w:val="ListParagraph"/>
        <w:numPr>
          <w:ilvl w:val="0"/>
          <w:numId w:val="8"/>
        </w:numPr>
        <w:autoSpaceDE w:val="0"/>
        <w:autoSpaceDN w:val="0"/>
        <w:adjustRightInd w:val="0"/>
        <w:rPr>
          <w:color w:val="000000" w:themeColor="text1"/>
          <w:sz w:val="18"/>
          <w:szCs w:val="18"/>
        </w:rPr>
      </w:pPr>
      <w:r>
        <w:rPr>
          <w:color w:val="000000" w:themeColor="text1"/>
          <w:sz w:val="18"/>
          <w:szCs w:val="18"/>
        </w:rPr>
        <w:t xml:space="preserve">Quizzes: </w:t>
      </w:r>
      <w:r w:rsidR="00902877">
        <w:rPr>
          <w:color w:val="000000" w:themeColor="text1"/>
          <w:sz w:val="18"/>
          <w:szCs w:val="18"/>
        </w:rPr>
        <w:t>Eac</w:t>
      </w:r>
      <w:r w:rsidR="00A3545C">
        <w:rPr>
          <w:color w:val="000000" w:themeColor="text1"/>
          <w:sz w:val="18"/>
          <w:szCs w:val="18"/>
        </w:rPr>
        <w:t>h</w:t>
      </w:r>
      <w:r w:rsidR="00A337C1">
        <w:rPr>
          <w:color w:val="000000" w:themeColor="text1"/>
          <w:sz w:val="18"/>
          <w:szCs w:val="18"/>
        </w:rPr>
        <w:t xml:space="preserve"> week there will be a quiz of 18</w:t>
      </w:r>
      <w:r w:rsidR="00902877">
        <w:rPr>
          <w:color w:val="000000" w:themeColor="text1"/>
          <w:sz w:val="18"/>
          <w:szCs w:val="18"/>
        </w:rPr>
        <w:t xml:space="preserve"> questions (multiple choice and true/</w:t>
      </w:r>
      <w:r w:rsidR="00A3545C">
        <w:rPr>
          <w:color w:val="000000" w:themeColor="text1"/>
          <w:sz w:val="18"/>
          <w:szCs w:val="18"/>
        </w:rPr>
        <w:t>fa</w:t>
      </w:r>
      <w:r w:rsidR="00A337C1">
        <w:rPr>
          <w:color w:val="000000" w:themeColor="text1"/>
          <w:sz w:val="18"/>
          <w:szCs w:val="18"/>
        </w:rPr>
        <w:t>lse), each question is worth 1</w:t>
      </w:r>
      <w:r w:rsidR="00902877">
        <w:rPr>
          <w:color w:val="000000" w:themeColor="text1"/>
          <w:sz w:val="18"/>
          <w:szCs w:val="18"/>
        </w:rPr>
        <w:t xml:space="preserve"> point. Throughout this semes</w:t>
      </w:r>
      <w:r w:rsidR="00A3545C">
        <w:rPr>
          <w:color w:val="000000" w:themeColor="text1"/>
          <w:sz w:val="18"/>
          <w:szCs w:val="18"/>
        </w:rPr>
        <w:t xml:space="preserve">ter, there will be altogether </w:t>
      </w:r>
      <w:r w:rsidR="00A337C1">
        <w:rPr>
          <w:color w:val="000000" w:themeColor="text1"/>
          <w:sz w:val="18"/>
          <w:szCs w:val="18"/>
        </w:rPr>
        <w:t>72 questions, worth 72</w:t>
      </w:r>
      <w:r w:rsidR="00902877">
        <w:rPr>
          <w:color w:val="000000" w:themeColor="text1"/>
          <w:sz w:val="18"/>
          <w:szCs w:val="18"/>
        </w:rPr>
        <w:t xml:space="preserve"> points out of the total grade of 100 points. </w:t>
      </w:r>
    </w:p>
    <w:p w14:paraId="138758C5" w14:textId="0638DF86" w:rsidR="00424631" w:rsidRDefault="00424631" w:rsidP="00524295">
      <w:pPr>
        <w:pStyle w:val="ListParagraph"/>
        <w:numPr>
          <w:ilvl w:val="0"/>
          <w:numId w:val="8"/>
        </w:numPr>
        <w:autoSpaceDE w:val="0"/>
        <w:autoSpaceDN w:val="0"/>
        <w:adjustRightInd w:val="0"/>
        <w:rPr>
          <w:color w:val="000000" w:themeColor="text1"/>
          <w:sz w:val="18"/>
          <w:szCs w:val="18"/>
        </w:rPr>
      </w:pPr>
      <w:r>
        <w:rPr>
          <w:color w:val="000000" w:themeColor="text1"/>
          <w:sz w:val="18"/>
          <w:szCs w:val="18"/>
        </w:rPr>
        <w:t>Papers:</w:t>
      </w:r>
      <w:r w:rsidR="0071519A">
        <w:rPr>
          <w:color w:val="000000" w:themeColor="text1"/>
          <w:sz w:val="18"/>
          <w:szCs w:val="18"/>
        </w:rPr>
        <w:t xml:space="preserve"> </w:t>
      </w:r>
      <w:r w:rsidR="00A3545C">
        <w:rPr>
          <w:color w:val="000000" w:themeColor="text1"/>
          <w:sz w:val="18"/>
          <w:szCs w:val="18"/>
        </w:rPr>
        <w:t xml:space="preserve">Throughout the semester, you need to write two essays: one on </w:t>
      </w:r>
      <w:r w:rsidR="00A337C1">
        <w:rPr>
          <w:color w:val="000000" w:themeColor="text1"/>
          <w:sz w:val="18"/>
          <w:szCs w:val="18"/>
        </w:rPr>
        <w:t>modules 1 &amp; 2</w:t>
      </w:r>
      <w:r w:rsidR="00A3545C">
        <w:rPr>
          <w:color w:val="000000" w:themeColor="text1"/>
          <w:sz w:val="18"/>
          <w:szCs w:val="18"/>
        </w:rPr>
        <w:t xml:space="preserve"> and one on </w:t>
      </w:r>
      <w:r w:rsidR="00A337C1">
        <w:rPr>
          <w:color w:val="000000" w:themeColor="text1"/>
          <w:sz w:val="18"/>
          <w:szCs w:val="18"/>
        </w:rPr>
        <w:t>modules 3 &amp; 4</w:t>
      </w:r>
      <w:r w:rsidR="005C6666">
        <w:rPr>
          <w:color w:val="000000" w:themeColor="text1"/>
          <w:sz w:val="18"/>
          <w:szCs w:val="18"/>
        </w:rPr>
        <w:t xml:space="preserve">. </w:t>
      </w:r>
      <w:r w:rsidR="00A337C1">
        <w:rPr>
          <w:color w:val="000000" w:themeColor="text1"/>
          <w:sz w:val="18"/>
          <w:szCs w:val="18"/>
        </w:rPr>
        <w:t>Each one is worth 14 points and 14</w:t>
      </w:r>
      <w:r w:rsidR="005C6666">
        <w:rPr>
          <w:color w:val="000000" w:themeColor="text1"/>
          <w:sz w:val="18"/>
          <w:szCs w:val="18"/>
        </w:rPr>
        <w:t xml:space="preserve">% of your final grade. Specific instructions will be posted in the </w:t>
      </w:r>
      <w:r w:rsidR="00A337C1">
        <w:rPr>
          <w:color w:val="000000" w:themeColor="text1"/>
          <w:sz w:val="18"/>
          <w:szCs w:val="18"/>
        </w:rPr>
        <w:t>modules</w:t>
      </w:r>
      <w:r w:rsidR="005C6666">
        <w:rPr>
          <w:color w:val="000000" w:themeColor="text1"/>
          <w:sz w:val="18"/>
          <w:szCs w:val="18"/>
        </w:rPr>
        <w:t xml:space="preserve">. </w:t>
      </w:r>
    </w:p>
    <w:p w14:paraId="5E43E942" w14:textId="344AEC2E" w:rsidR="00DA3B0C" w:rsidRDefault="00424631" w:rsidP="00DA3B0C">
      <w:pPr>
        <w:pStyle w:val="ListParagraph"/>
        <w:numPr>
          <w:ilvl w:val="0"/>
          <w:numId w:val="8"/>
        </w:numPr>
        <w:autoSpaceDE w:val="0"/>
        <w:autoSpaceDN w:val="0"/>
        <w:adjustRightInd w:val="0"/>
        <w:rPr>
          <w:color w:val="000000" w:themeColor="text1"/>
          <w:sz w:val="18"/>
          <w:szCs w:val="18"/>
        </w:rPr>
      </w:pPr>
      <w:r>
        <w:rPr>
          <w:color w:val="000000" w:themeColor="text1"/>
          <w:sz w:val="18"/>
          <w:szCs w:val="18"/>
        </w:rPr>
        <w:t xml:space="preserve">Extra Credits: </w:t>
      </w:r>
      <w:r w:rsidR="00A3545C">
        <w:rPr>
          <w:color w:val="000000" w:themeColor="text1"/>
          <w:sz w:val="18"/>
          <w:szCs w:val="18"/>
        </w:rPr>
        <w:t>Each week I will post a discussion topic on the discussion board. You are encouraged to post your thoughts/comments on the board as well. Your response should be composed in a logical paragraph, referencing your own experiences and your reflections of the readings. Each time you p</w:t>
      </w:r>
      <w:r w:rsidR="00A337C1">
        <w:rPr>
          <w:color w:val="000000" w:themeColor="text1"/>
          <w:sz w:val="18"/>
          <w:szCs w:val="18"/>
        </w:rPr>
        <w:t>articipate you will get 2</w:t>
      </w:r>
      <w:r w:rsidR="000434EA">
        <w:rPr>
          <w:color w:val="000000" w:themeColor="text1"/>
          <w:sz w:val="18"/>
          <w:szCs w:val="18"/>
        </w:rPr>
        <w:t>.5</w:t>
      </w:r>
      <w:r w:rsidR="00A3545C">
        <w:rPr>
          <w:color w:val="000000" w:themeColor="text1"/>
          <w:sz w:val="18"/>
          <w:szCs w:val="18"/>
        </w:rPr>
        <w:t xml:space="preserve"> extra credit</w:t>
      </w:r>
      <w:r w:rsidR="00A337C1">
        <w:rPr>
          <w:color w:val="000000" w:themeColor="text1"/>
          <w:sz w:val="18"/>
          <w:szCs w:val="18"/>
        </w:rPr>
        <w:t>s</w:t>
      </w:r>
      <w:r w:rsidR="00A3545C">
        <w:rPr>
          <w:color w:val="000000" w:themeColor="text1"/>
          <w:sz w:val="18"/>
          <w:szCs w:val="18"/>
        </w:rPr>
        <w:t xml:space="preserve"> towards your final grade. </w:t>
      </w:r>
      <w:r w:rsidR="00803E6A">
        <w:rPr>
          <w:color w:val="000000" w:themeColor="text1"/>
          <w:sz w:val="18"/>
          <w:szCs w:val="18"/>
        </w:rPr>
        <w:t xml:space="preserve">If your comments are not related to my question, you will not get any points. </w:t>
      </w:r>
      <w:r w:rsidR="00A337C1">
        <w:rPr>
          <w:color w:val="000000" w:themeColor="text1"/>
          <w:sz w:val="18"/>
          <w:szCs w:val="18"/>
        </w:rPr>
        <w:t>You can only get 2</w:t>
      </w:r>
      <w:r w:rsidR="000434EA">
        <w:rPr>
          <w:color w:val="000000" w:themeColor="text1"/>
          <w:sz w:val="18"/>
          <w:szCs w:val="18"/>
        </w:rPr>
        <w:t>.5</w:t>
      </w:r>
      <w:r w:rsidR="00A3545C">
        <w:rPr>
          <w:color w:val="000000" w:themeColor="text1"/>
          <w:sz w:val="18"/>
          <w:szCs w:val="18"/>
        </w:rPr>
        <w:t xml:space="preserve"> extra point</w:t>
      </w:r>
      <w:r w:rsidR="00A337C1">
        <w:rPr>
          <w:color w:val="000000" w:themeColor="text1"/>
          <w:sz w:val="18"/>
          <w:szCs w:val="18"/>
        </w:rPr>
        <w:t>s</w:t>
      </w:r>
      <w:r w:rsidR="00A3545C">
        <w:rPr>
          <w:color w:val="000000" w:themeColor="text1"/>
          <w:sz w:val="18"/>
          <w:szCs w:val="18"/>
        </w:rPr>
        <w:t xml:space="preserve"> each week. The top is </w:t>
      </w:r>
      <w:r w:rsidR="000434EA">
        <w:rPr>
          <w:color w:val="000000" w:themeColor="text1"/>
          <w:sz w:val="18"/>
          <w:szCs w:val="18"/>
        </w:rPr>
        <w:t>10</w:t>
      </w:r>
      <w:r w:rsidR="00A3545C">
        <w:rPr>
          <w:color w:val="000000" w:themeColor="text1"/>
          <w:sz w:val="18"/>
          <w:szCs w:val="18"/>
        </w:rPr>
        <w:t xml:space="preserve"> points. </w:t>
      </w:r>
    </w:p>
    <w:p w14:paraId="56C9DA2E" w14:textId="6EDEDB49" w:rsidR="00B764AE" w:rsidRDefault="00DA3B0C" w:rsidP="00DA3B0C">
      <w:pPr>
        <w:pStyle w:val="ListParagraph"/>
        <w:numPr>
          <w:ilvl w:val="0"/>
          <w:numId w:val="8"/>
        </w:numPr>
        <w:autoSpaceDE w:val="0"/>
        <w:autoSpaceDN w:val="0"/>
        <w:adjustRightInd w:val="0"/>
        <w:rPr>
          <w:color w:val="000000" w:themeColor="text1"/>
          <w:sz w:val="18"/>
          <w:szCs w:val="18"/>
        </w:rPr>
      </w:pPr>
      <w:r w:rsidRPr="00DA3B0C">
        <w:rPr>
          <w:color w:val="000000" w:themeColor="text1"/>
          <w:sz w:val="18"/>
          <w:szCs w:val="18"/>
        </w:rPr>
        <w:t xml:space="preserve">Because the quizzes are based entirely on readings, I </w:t>
      </w:r>
      <w:r>
        <w:rPr>
          <w:color w:val="000000" w:themeColor="text1"/>
          <w:sz w:val="18"/>
          <w:szCs w:val="18"/>
        </w:rPr>
        <w:t>will</w:t>
      </w:r>
      <w:r w:rsidRPr="00DA3B0C">
        <w:rPr>
          <w:color w:val="000000" w:themeColor="text1"/>
          <w:sz w:val="18"/>
          <w:szCs w:val="18"/>
        </w:rPr>
        <w:t xml:space="preserve"> go through each week and check to make sure that none of the questions are </w:t>
      </w:r>
      <w:r>
        <w:rPr>
          <w:color w:val="000000" w:themeColor="text1"/>
          <w:sz w:val="18"/>
          <w:szCs w:val="18"/>
        </w:rPr>
        <w:t xml:space="preserve">too tricky, specific, or vague. </w:t>
      </w:r>
      <w:r w:rsidRPr="00DA3B0C">
        <w:rPr>
          <w:color w:val="000000" w:themeColor="text1"/>
          <w:sz w:val="18"/>
          <w:szCs w:val="18"/>
        </w:rPr>
        <w:t>If any question is answered corre</w:t>
      </w:r>
      <w:r>
        <w:rPr>
          <w:color w:val="000000" w:themeColor="text1"/>
          <w:sz w:val="18"/>
          <w:szCs w:val="18"/>
        </w:rPr>
        <w:t xml:space="preserve">ctly less than 30% of the time, </w:t>
      </w:r>
      <w:r w:rsidRPr="00DA3B0C">
        <w:rPr>
          <w:color w:val="000000" w:themeColor="text1"/>
          <w:sz w:val="18"/>
          <w:szCs w:val="18"/>
        </w:rPr>
        <w:t>I'll assume it was unfairly difficult and give everyone credit for it</w:t>
      </w:r>
      <w:r>
        <w:rPr>
          <w:color w:val="000000" w:themeColor="text1"/>
          <w:sz w:val="18"/>
          <w:szCs w:val="18"/>
        </w:rPr>
        <w:t>.</w:t>
      </w:r>
    </w:p>
    <w:p w14:paraId="5CAFF30F" w14:textId="20F0F3E8" w:rsidR="00AE7893" w:rsidRPr="00524295" w:rsidRDefault="00A337C1" w:rsidP="00524295">
      <w:pPr>
        <w:pStyle w:val="ListParagraph"/>
        <w:numPr>
          <w:ilvl w:val="0"/>
          <w:numId w:val="8"/>
        </w:numPr>
        <w:autoSpaceDE w:val="0"/>
        <w:autoSpaceDN w:val="0"/>
        <w:adjustRightInd w:val="0"/>
        <w:rPr>
          <w:color w:val="000000" w:themeColor="text1"/>
          <w:sz w:val="18"/>
          <w:szCs w:val="18"/>
        </w:rPr>
      </w:pPr>
      <w:r>
        <w:rPr>
          <w:color w:val="000000" w:themeColor="text1"/>
          <w:sz w:val="18"/>
          <w:szCs w:val="18"/>
        </w:rPr>
        <w:t>Y</w:t>
      </w:r>
      <w:r w:rsidR="00B817BB" w:rsidRPr="00A44354">
        <w:rPr>
          <w:color w:val="000000" w:themeColor="text1"/>
          <w:sz w:val="18"/>
          <w:szCs w:val="18"/>
        </w:rPr>
        <w:t>ou should be aware that the subjects we cover are generally cumulative in nature. As a result, areas covered early in the course are relevant throughout the entire course.</w:t>
      </w:r>
    </w:p>
    <w:p w14:paraId="0F2C6155" w14:textId="3CD59AC3" w:rsidR="00AE7893" w:rsidRPr="00A44354" w:rsidRDefault="00AE7893">
      <w:pPr>
        <w:pStyle w:val="ListParagraph"/>
        <w:numPr>
          <w:ilvl w:val="0"/>
          <w:numId w:val="7"/>
        </w:numPr>
        <w:rPr>
          <w:color w:val="000000" w:themeColor="text1"/>
          <w:sz w:val="18"/>
          <w:szCs w:val="18"/>
        </w:rPr>
      </w:pPr>
      <w:r w:rsidRPr="00A44354">
        <w:rPr>
          <w:color w:val="000000" w:themeColor="text1"/>
          <w:sz w:val="18"/>
          <w:szCs w:val="18"/>
        </w:rPr>
        <w:t xml:space="preserve">If you have questions about the grade you received on an </w:t>
      </w:r>
      <w:r w:rsidR="0049518B" w:rsidRPr="00A44354">
        <w:rPr>
          <w:color w:val="000000" w:themeColor="text1"/>
          <w:sz w:val="18"/>
          <w:szCs w:val="18"/>
        </w:rPr>
        <w:t>exam</w:t>
      </w:r>
      <w:r w:rsidRPr="00A44354">
        <w:rPr>
          <w:color w:val="000000" w:themeColor="text1"/>
          <w:sz w:val="18"/>
          <w:szCs w:val="18"/>
        </w:rPr>
        <w:t>, I am happy to answer those questions and to suggest ways that you can do better.</w:t>
      </w:r>
    </w:p>
    <w:p w14:paraId="6E534F8A" w14:textId="115B9D3A" w:rsidR="00AE7893" w:rsidRPr="00A44354" w:rsidRDefault="00AE7893">
      <w:pPr>
        <w:pStyle w:val="ListParagraph"/>
        <w:numPr>
          <w:ilvl w:val="0"/>
          <w:numId w:val="7"/>
        </w:numPr>
        <w:rPr>
          <w:color w:val="000000" w:themeColor="text1"/>
          <w:sz w:val="18"/>
          <w:szCs w:val="18"/>
        </w:rPr>
      </w:pPr>
      <w:r w:rsidRPr="00A44354">
        <w:rPr>
          <w:color w:val="000000" w:themeColor="text1"/>
          <w:sz w:val="18"/>
          <w:szCs w:val="18"/>
        </w:rPr>
        <w:t xml:space="preserve">If you do not think that the grade you received reflects the quality of your work, you may ask for the </w:t>
      </w:r>
      <w:r w:rsidR="0049518B" w:rsidRPr="00A44354">
        <w:rPr>
          <w:color w:val="000000" w:themeColor="text1"/>
          <w:sz w:val="18"/>
          <w:szCs w:val="18"/>
        </w:rPr>
        <w:t>answers</w:t>
      </w:r>
      <w:r w:rsidRPr="00A44354">
        <w:rPr>
          <w:color w:val="000000" w:themeColor="text1"/>
          <w:sz w:val="18"/>
          <w:szCs w:val="18"/>
        </w:rPr>
        <w:t xml:space="preserve"> to be graded again. To do so, submit a formal appeal in writing, explaining why you think the grade you received is not a fair reflection of the quality of your work. The new grade, whether high or lower, will then become your finial grade on this assignment. </w:t>
      </w:r>
    </w:p>
    <w:p w14:paraId="2651A2CA" w14:textId="5C93DE81" w:rsidR="000177EF" w:rsidRPr="00A44354" w:rsidRDefault="000177EF">
      <w:pPr>
        <w:pStyle w:val="ListParagraph"/>
        <w:numPr>
          <w:ilvl w:val="0"/>
          <w:numId w:val="7"/>
        </w:numPr>
        <w:rPr>
          <w:color w:val="000000" w:themeColor="text1"/>
          <w:sz w:val="18"/>
          <w:szCs w:val="18"/>
        </w:rPr>
      </w:pPr>
      <w:r w:rsidRPr="00A44354">
        <w:rPr>
          <w:color w:val="000000" w:themeColor="text1"/>
          <w:sz w:val="18"/>
          <w:szCs w:val="18"/>
          <w:lang w:eastAsia="zh-CN"/>
        </w:rPr>
        <w:t xml:space="preserve">There are </w:t>
      </w:r>
      <w:r w:rsidR="00100908">
        <w:rPr>
          <w:color w:val="000000" w:themeColor="text1"/>
          <w:sz w:val="18"/>
          <w:szCs w:val="18"/>
          <w:lang w:eastAsia="zh-CN"/>
        </w:rPr>
        <w:t>no</w:t>
      </w:r>
      <w:r w:rsidRPr="00A44354">
        <w:rPr>
          <w:color w:val="000000" w:themeColor="text1"/>
          <w:sz w:val="18"/>
          <w:szCs w:val="18"/>
          <w:lang w:eastAsia="zh-CN"/>
        </w:rPr>
        <w:t xml:space="preserve"> opportunities to re-</w:t>
      </w:r>
      <w:r w:rsidR="0049518B" w:rsidRPr="00A44354">
        <w:rPr>
          <w:color w:val="000000" w:themeColor="text1"/>
          <w:sz w:val="18"/>
          <w:szCs w:val="18"/>
          <w:lang w:eastAsia="zh-CN"/>
        </w:rPr>
        <w:t>take</w:t>
      </w:r>
      <w:r w:rsidRPr="00A44354">
        <w:rPr>
          <w:color w:val="000000" w:themeColor="text1"/>
          <w:sz w:val="18"/>
          <w:szCs w:val="18"/>
          <w:lang w:eastAsia="zh-CN"/>
        </w:rPr>
        <w:t xml:space="preserve"> </w:t>
      </w:r>
      <w:r w:rsidR="0049518B" w:rsidRPr="00A44354">
        <w:rPr>
          <w:color w:val="000000" w:themeColor="text1"/>
          <w:sz w:val="18"/>
          <w:szCs w:val="18"/>
          <w:lang w:eastAsia="zh-CN"/>
        </w:rPr>
        <w:t>test</w:t>
      </w:r>
      <w:r w:rsidRPr="00A44354">
        <w:rPr>
          <w:color w:val="000000" w:themeColor="text1"/>
          <w:sz w:val="18"/>
          <w:szCs w:val="18"/>
          <w:lang w:eastAsia="zh-CN"/>
        </w:rPr>
        <w:t>s or to do extra-credit work</w:t>
      </w:r>
      <w:r w:rsidR="0049518B" w:rsidRPr="00A44354">
        <w:rPr>
          <w:color w:val="000000" w:themeColor="text1"/>
          <w:sz w:val="18"/>
          <w:szCs w:val="18"/>
          <w:lang w:eastAsia="zh-CN"/>
        </w:rPr>
        <w:t xml:space="preserve"> requested by the students</w:t>
      </w:r>
      <w:r w:rsidRPr="00A44354">
        <w:rPr>
          <w:color w:val="000000" w:themeColor="text1"/>
          <w:sz w:val="18"/>
          <w:szCs w:val="18"/>
          <w:lang w:eastAsia="zh-CN"/>
        </w:rPr>
        <w:t xml:space="preserve"> in this course.</w:t>
      </w:r>
    </w:p>
    <w:p w14:paraId="1F0A5244" w14:textId="77777777" w:rsidR="00A66B94" w:rsidRDefault="000177EF" w:rsidP="00A66B94">
      <w:pPr>
        <w:pStyle w:val="ListParagraph"/>
        <w:numPr>
          <w:ilvl w:val="0"/>
          <w:numId w:val="7"/>
        </w:numPr>
        <w:rPr>
          <w:color w:val="000000" w:themeColor="text1"/>
          <w:sz w:val="18"/>
          <w:szCs w:val="18"/>
          <w:lang w:eastAsia="zh-CN"/>
        </w:rPr>
      </w:pPr>
      <w:r w:rsidRPr="00A44354">
        <w:rPr>
          <w:color w:val="000000" w:themeColor="text1"/>
          <w:sz w:val="18"/>
          <w:szCs w:val="18"/>
          <w:lang w:eastAsia="zh-CN"/>
        </w:rPr>
        <w:t xml:space="preserve">At the end of the semester, I will calculate your grade as described above and that grade becomes your final grade. I will not increase any person’s grade solely to change their letter grade. So if you make an 89, you will make a B+, not an A-. No amount of pleading will change this outcome. Particularly common and ineffective are pleas claiming that your grade is this class will cause you to lose a scholarship, prevent you from attending the graduate or professional school of your choice, or lead to some other unfortunate, but unlikely, consequence. Even more ineffective are pleas that contain false statements such as “This is the only B that I received this semester that I can easily debunk with a glance at your transcript. </w:t>
      </w:r>
    </w:p>
    <w:p w14:paraId="2AE4ECDC" w14:textId="771A73F6" w:rsidR="00E24BA9" w:rsidRPr="00E24BA9" w:rsidRDefault="00E24BA9" w:rsidP="00E24BA9">
      <w:pPr>
        <w:pStyle w:val="ListParagraph"/>
        <w:numPr>
          <w:ilvl w:val="0"/>
          <w:numId w:val="7"/>
        </w:numPr>
        <w:rPr>
          <w:color w:val="000000" w:themeColor="text1"/>
          <w:sz w:val="18"/>
          <w:szCs w:val="18"/>
          <w:lang w:eastAsia="zh-CN"/>
        </w:rPr>
      </w:pPr>
      <w:r>
        <w:rPr>
          <w:color w:val="000000" w:themeColor="text1"/>
          <w:sz w:val="18"/>
          <w:szCs w:val="18"/>
          <w:lang w:eastAsia="zh-CN"/>
        </w:rPr>
        <w:t xml:space="preserve">Quizzes are always due every Wednesday at 5p.m. It is timed (60 minutes). There is NO opportunity to take the quiz after the due date. </w:t>
      </w:r>
    </w:p>
    <w:p w14:paraId="4ECB7059" w14:textId="27B376E5" w:rsidR="000434EA" w:rsidRDefault="001C37C9" w:rsidP="00B57364">
      <w:pPr>
        <w:pStyle w:val="ListParagraph"/>
        <w:numPr>
          <w:ilvl w:val="0"/>
          <w:numId w:val="7"/>
        </w:numPr>
        <w:rPr>
          <w:color w:val="000000" w:themeColor="text1"/>
          <w:sz w:val="18"/>
          <w:szCs w:val="18"/>
          <w:lang w:eastAsia="zh-CN"/>
        </w:rPr>
      </w:pPr>
      <w:r w:rsidRPr="00A66B94">
        <w:rPr>
          <w:color w:val="000000" w:themeColor="text1"/>
          <w:sz w:val="18"/>
          <w:szCs w:val="18"/>
          <w:lang w:eastAsia="zh-CN"/>
        </w:rPr>
        <w:t xml:space="preserve">Late </w:t>
      </w:r>
      <w:r>
        <w:rPr>
          <w:color w:val="000000" w:themeColor="text1"/>
          <w:sz w:val="18"/>
          <w:szCs w:val="18"/>
          <w:lang w:eastAsia="zh-CN"/>
        </w:rPr>
        <w:t>submission of essays</w:t>
      </w:r>
      <w:r w:rsidRPr="00A66B94">
        <w:rPr>
          <w:color w:val="000000" w:themeColor="text1"/>
          <w:sz w:val="18"/>
          <w:szCs w:val="18"/>
          <w:lang w:eastAsia="zh-CN"/>
        </w:rPr>
        <w:t xml:space="preserve"> will be penalized by </w:t>
      </w:r>
      <w:r>
        <w:rPr>
          <w:color w:val="000000" w:themeColor="text1"/>
          <w:sz w:val="18"/>
          <w:szCs w:val="18"/>
          <w:lang w:eastAsia="zh-CN"/>
        </w:rPr>
        <w:t>3.5 points</w:t>
      </w:r>
      <w:r w:rsidRPr="00A66B94">
        <w:rPr>
          <w:color w:val="000000" w:themeColor="text1"/>
          <w:sz w:val="18"/>
          <w:szCs w:val="18"/>
          <w:lang w:eastAsia="zh-CN"/>
        </w:rPr>
        <w:t xml:space="preserve"> for each day they are late. </w:t>
      </w:r>
      <w:r>
        <w:rPr>
          <w:color w:val="000000" w:themeColor="text1"/>
          <w:sz w:val="18"/>
          <w:szCs w:val="18"/>
          <w:lang w:eastAsia="zh-CN"/>
        </w:rPr>
        <w:t xml:space="preserve">If the submission is late for a few minutes, it is still counted as late for a day. </w:t>
      </w:r>
      <w:r w:rsidRPr="00A66B94">
        <w:rPr>
          <w:color w:val="000000" w:themeColor="text1"/>
          <w:sz w:val="18"/>
          <w:szCs w:val="18"/>
          <w:lang w:eastAsia="zh-CN"/>
        </w:rPr>
        <w:t xml:space="preserve">This will max out at </w:t>
      </w:r>
      <w:r>
        <w:rPr>
          <w:color w:val="000000" w:themeColor="text1"/>
          <w:sz w:val="18"/>
          <w:szCs w:val="18"/>
          <w:lang w:eastAsia="zh-CN"/>
        </w:rPr>
        <w:t>2</w:t>
      </w:r>
      <w:r w:rsidRPr="00A66B94">
        <w:rPr>
          <w:color w:val="000000" w:themeColor="text1"/>
          <w:sz w:val="18"/>
          <w:szCs w:val="18"/>
          <w:lang w:eastAsia="zh-CN"/>
        </w:rPr>
        <w:t xml:space="preserve"> days, meaning that the most you can have deducted for late work is 50%</w:t>
      </w:r>
      <w:r>
        <w:rPr>
          <w:color w:val="000000" w:themeColor="text1"/>
          <w:sz w:val="18"/>
          <w:szCs w:val="18"/>
          <w:lang w:eastAsia="zh-CN"/>
        </w:rPr>
        <w:t xml:space="preserve"> (7 points)</w:t>
      </w:r>
      <w:r w:rsidRPr="00A66B94">
        <w:rPr>
          <w:color w:val="000000" w:themeColor="text1"/>
          <w:sz w:val="18"/>
          <w:szCs w:val="18"/>
          <w:lang w:eastAsia="zh-CN"/>
        </w:rPr>
        <w:t>.</w:t>
      </w:r>
      <w:r>
        <w:rPr>
          <w:color w:val="000000" w:themeColor="text1"/>
          <w:sz w:val="18"/>
          <w:szCs w:val="18"/>
          <w:lang w:eastAsia="zh-CN"/>
        </w:rPr>
        <w:t xml:space="preserve"> </w:t>
      </w:r>
      <w:r w:rsidR="00B57364">
        <w:rPr>
          <w:color w:val="000000" w:themeColor="text1"/>
          <w:sz w:val="18"/>
          <w:szCs w:val="18"/>
          <w:lang w:eastAsia="zh-CN"/>
        </w:rPr>
        <w:t xml:space="preserve"> </w:t>
      </w:r>
    </w:p>
    <w:p w14:paraId="172CECFB" w14:textId="4788E2D3" w:rsidR="00B57364" w:rsidRDefault="00880980" w:rsidP="00B57364">
      <w:pPr>
        <w:pStyle w:val="ListParagraph"/>
        <w:numPr>
          <w:ilvl w:val="0"/>
          <w:numId w:val="7"/>
        </w:numPr>
        <w:rPr>
          <w:color w:val="000000" w:themeColor="text1"/>
          <w:sz w:val="18"/>
          <w:szCs w:val="18"/>
          <w:lang w:eastAsia="zh-CN"/>
        </w:rPr>
      </w:pPr>
      <w:r>
        <w:rPr>
          <w:color w:val="000000" w:themeColor="text1"/>
          <w:sz w:val="18"/>
          <w:szCs w:val="18"/>
          <w:lang w:eastAsia="zh-CN"/>
        </w:rPr>
        <w:lastRenderedPageBreak/>
        <w:t xml:space="preserve">If you are late for the extra credit assignments, you will not get any extra </w:t>
      </w:r>
      <w:r w:rsidR="000434EA">
        <w:rPr>
          <w:color w:val="000000" w:themeColor="text1"/>
          <w:sz w:val="18"/>
          <w:szCs w:val="18"/>
          <w:lang w:eastAsia="zh-CN"/>
        </w:rPr>
        <w:t>credits</w:t>
      </w:r>
      <w:r>
        <w:rPr>
          <w:color w:val="000000" w:themeColor="text1"/>
          <w:sz w:val="18"/>
          <w:szCs w:val="18"/>
          <w:lang w:eastAsia="zh-CN"/>
        </w:rPr>
        <w:t>.</w:t>
      </w:r>
    </w:p>
    <w:p w14:paraId="697286CD" w14:textId="2BABA0C7" w:rsidR="001C37C9" w:rsidRPr="001C37C9" w:rsidRDefault="001C37C9" w:rsidP="001C37C9">
      <w:pPr>
        <w:pStyle w:val="ListParagraph"/>
        <w:numPr>
          <w:ilvl w:val="0"/>
          <w:numId w:val="7"/>
        </w:numPr>
        <w:rPr>
          <w:color w:val="000000" w:themeColor="text1"/>
          <w:sz w:val="18"/>
          <w:szCs w:val="18"/>
          <w:lang w:eastAsia="zh-CN"/>
        </w:rPr>
      </w:pPr>
      <w:r>
        <w:rPr>
          <w:color w:val="000000" w:themeColor="text1"/>
          <w:sz w:val="18"/>
          <w:szCs w:val="18"/>
          <w:lang w:eastAsia="zh-CN"/>
        </w:rPr>
        <w:t xml:space="preserve">It is your responsibility to make sure the submitted essay files are correct and final. If you find you submit the wrong file and resubmit a correct one later after the due date, the correct one will be considered as late submission. </w:t>
      </w:r>
    </w:p>
    <w:p w14:paraId="275F2BB3" w14:textId="1179581E" w:rsidR="00B57364" w:rsidRPr="00B57364" w:rsidRDefault="00B57364" w:rsidP="00B57364">
      <w:pPr>
        <w:pStyle w:val="ListParagraph"/>
        <w:numPr>
          <w:ilvl w:val="0"/>
          <w:numId w:val="7"/>
        </w:numPr>
        <w:rPr>
          <w:color w:val="000000" w:themeColor="text1"/>
          <w:sz w:val="18"/>
          <w:szCs w:val="18"/>
          <w:lang w:eastAsia="zh-CN"/>
        </w:rPr>
      </w:pPr>
      <w:r w:rsidRPr="00B57364">
        <w:rPr>
          <w:color w:val="000000" w:themeColor="text1"/>
          <w:sz w:val="18"/>
          <w:szCs w:val="18"/>
          <w:lang w:eastAsia="zh-CN"/>
        </w:rPr>
        <w:t>If you need to miss an exam or any assignment, you</w:t>
      </w:r>
      <w:r w:rsidR="000F7001">
        <w:rPr>
          <w:color w:val="000000" w:themeColor="text1"/>
          <w:sz w:val="18"/>
          <w:szCs w:val="18"/>
          <w:lang w:eastAsia="zh-CN"/>
        </w:rPr>
        <w:t xml:space="preserve"> </w:t>
      </w:r>
      <w:r w:rsidRPr="00B57364">
        <w:rPr>
          <w:i/>
          <w:iCs/>
          <w:color w:val="000000" w:themeColor="text1"/>
          <w:sz w:val="18"/>
          <w:szCs w:val="18"/>
          <w:lang w:eastAsia="zh-CN"/>
        </w:rPr>
        <w:t>must</w:t>
      </w:r>
      <w:r w:rsidR="000F7001">
        <w:rPr>
          <w:color w:val="000000" w:themeColor="text1"/>
          <w:sz w:val="18"/>
          <w:szCs w:val="18"/>
          <w:lang w:eastAsia="zh-CN"/>
        </w:rPr>
        <w:t xml:space="preserve"> </w:t>
      </w:r>
      <w:r w:rsidRPr="00B57364">
        <w:rPr>
          <w:i/>
          <w:iCs/>
          <w:color w:val="000000" w:themeColor="text1"/>
          <w:sz w:val="18"/>
          <w:szCs w:val="18"/>
          <w:lang w:eastAsia="zh-CN"/>
        </w:rPr>
        <w:t>have a University-approved excuse</w:t>
      </w:r>
      <w:r w:rsidRPr="00B57364">
        <w:rPr>
          <w:color w:val="000000" w:themeColor="text1"/>
          <w:sz w:val="18"/>
          <w:szCs w:val="18"/>
          <w:lang w:eastAsia="zh-CN"/>
        </w:rPr>
        <w:t>. The University policy regarding absences and make-up work can be found here: </w:t>
      </w:r>
      <w:hyperlink r:id="rId9" w:history="1">
        <w:r w:rsidRPr="00B57364">
          <w:rPr>
            <w:rStyle w:val="Hyperlink"/>
            <w:sz w:val="18"/>
            <w:szCs w:val="18"/>
            <w:lang w:eastAsia="zh-CN"/>
          </w:rPr>
          <w:t>http://www.albany.edu/undergraduateeducation/attendance.php</w:t>
        </w:r>
      </w:hyperlink>
      <w:r w:rsidRPr="00B57364">
        <w:rPr>
          <w:color w:val="000000" w:themeColor="text1"/>
          <w:sz w:val="18"/>
          <w:szCs w:val="18"/>
          <w:lang w:eastAsia="zh-CN"/>
        </w:rPr>
        <w:t>. If you need to make up an assignment, you must do so within a week of returning from your excused absence.</w:t>
      </w:r>
    </w:p>
    <w:p w14:paraId="0960CE55" w14:textId="4F0B21B1" w:rsidR="007A1554" w:rsidRPr="00A44354" w:rsidRDefault="007A1554" w:rsidP="000F7001">
      <w:pPr>
        <w:rPr>
          <w:color w:val="000000" w:themeColor="text1"/>
          <w:sz w:val="18"/>
          <w:szCs w:val="18"/>
        </w:rPr>
      </w:pPr>
    </w:p>
    <w:p w14:paraId="76FF2933" w14:textId="35DC8AA1" w:rsidR="007A1554" w:rsidRPr="00A44354" w:rsidRDefault="007A1554" w:rsidP="003C7C3B">
      <w:pPr>
        <w:rPr>
          <w:b/>
          <w:sz w:val="18"/>
          <w:szCs w:val="18"/>
          <w:u w:val="single"/>
        </w:rPr>
      </w:pPr>
      <w:r w:rsidRPr="00A44354">
        <w:rPr>
          <w:b/>
          <w:sz w:val="18"/>
          <w:szCs w:val="18"/>
          <w:u w:val="single"/>
        </w:rPr>
        <w:t>Grading Scale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15"/>
        <w:gridCol w:w="1915"/>
        <w:gridCol w:w="1915"/>
        <w:gridCol w:w="1915"/>
      </w:tblGrid>
      <w:tr w:rsidR="007A1554" w:rsidRPr="00A44354" w14:paraId="6877F57E" w14:textId="77777777" w:rsidTr="007A1554">
        <w:trPr>
          <w:jc w:val="center"/>
        </w:trPr>
        <w:tc>
          <w:tcPr>
            <w:tcW w:w="1915" w:type="dxa"/>
          </w:tcPr>
          <w:p w14:paraId="70D898B2" w14:textId="77777777" w:rsidR="007A1554" w:rsidRPr="00A44354" w:rsidRDefault="007A1554" w:rsidP="00FE679D">
            <w:pPr>
              <w:spacing w:after="200"/>
              <w:contextualSpacing/>
              <w:rPr>
                <w:sz w:val="18"/>
                <w:szCs w:val="18"/>
              </w:rPr>
            </w:pPr>
            <w:r w:rsidRPr="00A44354">
              <w:rPr>
                <w:sz w:val="18"/>
                <w:szCs w:val="18"/>
              </w:rPr>
              <w:t>A: 100-93</w:t>
            </w:r>
          </w:p>
        </w:tc>
        <w:tc>
          <w:tcPr>
            <w:tcW w:w="1915" w:type="dxa"/>
          </w:tcPr>
          <w:p w14:paraId="4066DBE0" w14:textId="77777777" w:rsidR="007A1554" w:rsidRPr="00A44354" w:rsidRDefault="007A1554" w:rsidP="00FE679D">
            <w:pPr>
              <w:spacing w:after="200"/>
              <w:contextualSpacing/>
              <w:rPr>
                <w:sz w:val="18"/>
                <w:szCs w:val="18"/>
              </w:rPr>
            </w:pPr>
            <w:r w:rsidRPr="00A44354">
              <w:rPr>
                <w:sz w:val="18"/>
                <w:szCs w:val="18"/>
              </w:rPr>
              <w:t>B: 87-83</w:t>
            </w:r>
          </w:p>
        </w:tc>
        <w:tc>
          <w:tcPr>
            <w:tcW w:w="1915" w:type="dxa"/>
          </w:tcPr>
          <w:p w14:paraId="450DF9EA" w14:textId="77777777" w:rsidR="007A1554" w:rsidRPr="00A44354" w:rsidRDefault="007A1554" w:rsidP="00FE679D">
            <w:pPr>
              <w:spacing w:after="200"/>
              <w:contextualSpacing/>
              <w:rPr>
                <w:sz w:val="18"/>
                <w:szCs w:val="18"/>
              </w:rPr>
            </w:pPr>
            <w:r w:rsidRPr="00A44354">
              <w:rPr>
                <w:sz w:val="18"/>
                <w:szCs w:val="18"/>
              </w:rPr>
              <w:t>C: 77-73</w:t>
            </w:r>
          </w:p>
        </w:tc>
        <w:tc>
          <w:tcPr>
            <w:tcW w:w="1915" w:type="dxa"/>
          </w:tcPr>
          <w:p w14:paraId="4439622B" w14:textId="77777777" w:rsidR="007A1554" w:rsidRPr="00A44354" w:rsidRDefault="007A1554" w:rsidP="00FE679D">
            <w:pPr>
              <w:spacing w:after="200"/>
              <w:contextualSpacing/>
              <w:rPr>
                <w:sz w:val="18"/>
                <w:szCs w:val="18"/>
              </w:rPr>
            </w:pPr>
            <w:r w:rsidRPr="00A44354">
              <w:rPr>
                <w:sz w:val="18"/>
                <w:szCs w:val="18"/>
              </w:rPr>
              <w:t>D: 67-63</w:t>
            </w:r>
          </w:p>
        </w:tc>
      </w:tr>
      <w:tr w:rsidR="007A1554" w:rsidRPr="00A44354" w14:paraId="128DF94E" w14:textId="77777777" w:rsidTr="007A1554">
        <w:trPr>
          <w:jc w:val="center"/>
        </w:trPr>
        <w:tc>
          <w:tcPr>
            <w:tcW w:w="1915" w:type="dxa"/>
          </w:tcPr>
          <w:p w14:paraId="5D11D5DD" w14:textId="77777777" w:rsidR="007A1554" w:rsidRPr="00A44354" w:rsidRDefault="007A1554" w:rsidP="00FE679D">
            <w:pPr>
              <w:spacing w:after="200"/>
              <w:contextualSpacing/>
              <w:rPr>
                <w:sz w:val="18"/>
                <w:szCs w:val="18"/>
              </w:rPr>
            </w:pPr>
            <w:r w:rsidRPr="00A44354">
              <w:rPr>
                <w:sz w:val="18"/>
                <w:szCs w:val="18"/>
              </w:rPr>
              <w:t>A-: 92-90</w:t>
            </w:r>
          </w:p>
        </w:tc>
        <w:tc>
          <w:tcPr>
            <w:tcW w:w="1915" w:type="dxa"/>
          </w:tcPr>
          <w:p w14:paraId="10465921" w14:textId="77777777" w:rsidR="007A1554" w:rsidRPr="00A44354" w:rsidRDefault="007A1554" w:rsidP="00FE679D">
            <w:pPr>
              <w:spacing w:after="200"/>
              <w:contextualSpacing/>
              <w:rPr>
                <w:sz w:val="18"/>
                <w:szCs w:val="18"/>
              </w:rPr>
            </w:pPr>
            <w:r w:rsidRPr="00A44354">
              <w:rPr>
                <w:sz w:val="18"/>
                <w:szCs w:val="18"/>
              </w:rPr>
              <w:t>B-: 82-80</w:t>
            </w:r>
          </w:p>
        </w:tc>
        <w:tc>
          <w:tcPr>
            <w:tcW w:w="1915" w:type="dxa"/>
          </w:tcPr>
          <w:p w14:paraId="75D5F24B" w14:textId="77777777" w:rsidR="007A1554" w:rsidRPr="00A44354" w:rsidRDefault="007A1554" w:rsidP="00FE679D">
            <w:pPr>
              <w:spacing w:after="200"/>
              <w:contextualSpacing/>
              <w:rPr>
                <w:sz w:val="18"/>
                <w:szCs w:val="18"/>
              </w:rPr>
            </w:pPr>
            <w:r w:rsidRPr="00A44354">
              <w:rPr>
                <w:sz w:val="18"/>
                <w:szCs w:val="18"/>
              </w:rPr>
              <w:t>C-: 72-70</w:t>
            </w:r>
          </w:p>
        </w:tc>
        <w:tc>
          <w:tcPr>
            <w:tcW w:w="1915" w:type="dxa"/>
          </w:tcPr>
          <w:p w14:paraId="2BBD2700" w14:textId="77777777" w:rsidR="007A1554" w:rsidRPr="00A44354" w:rsidRDefault="007A1554" w:rsidP="00FE679D">
            <w:pPr>
              <w:spacing w:after="200"/>
              <w:contextualSpacing/>
              <w:rPr>
                <w:sz w:val="18"/>
                <w:szCs w:val="18"/>
              </w:rPr>
            </w:pPr>
            <w:r w:rsidRPr="00A44354">
              <w:rPr>
                <w:sz w:val="18"/>
                <w:szCs w:val="18"/>
              </w:rPr>
              <w:t>D-: 62-60</w:t>
            </w:r>
          </w:p>
        </w:tc>
      </w:tr>
      <w:tr w:rsidR="007A1554" w:rsidRPr="00A44354" w14:paraId="18487E59" w14:textId="77777777" w:rsidTr="007A1554">
        <w:trPr>
          <w:jc w:val="center"/>
        </w:trPr>
        <w:tc>
          <w:tcPr>
            <w:tcW w:w="1915" w:type="dxa"/>
          </w:tcPr>
          <w:p w14:paraId="6BA1D1B1" w14:textId="77777777" w:rsidR="007A1554" w:rsidRPr="00A44354" w:rsidRDefault="007A1554" w:rsidP="00FE679D">
            <w:pPr>
              <w:spacing w:after="200"/>
              <w:contextualSpacing/>
              <w:rPr>
                <w:sz w:val="18"/>
                <w:szCs w:val="18"/>
              </w:rPr>
            </w:pPr>
            <w:r w:rsidRPr="00A44354">
              <w:rPr>
                <w:sz w:val="18"/>
                <w:szCs w:val="18"/>
              </w:rPr>
              <w:t>B+: 89-88</w:t>
            </w:r>
          </w:p>
        </w:tc>
        <w:tc>
          <w:tcPr>
            <w:tcW w:w="1915" w:type="dxa"/>
          </w:tcPr>
          <w:p w14:paraId="39F66185" w14:textId="77777777" w:rsidR="007A1554" w:rsidRPr="00A44354" w:rsidRDefault="007A1554" w:rsidP="00FE679D">
            <w:pPr>
              <w:spacing w:after="200"/>
              <w:contextualSpacing/>
              <w:rPr>
                <w:sz w:val="18"/>
                <w:szCs w:val="18"/>
              </w:rPr>
            </w:pPr>
            <w:r w:rsidRPr="00A44354">
              <w:rPr>
                <w:sz w:val="18"/>
                <w:szCs w:val="18"/>
              </w:rPr>
              <w:t>C+: 79-78</w:t>
            </w:r>
          </w:p>
        </w:tc>
        <w:tc>
          <w:tcPr>
            <w:tcW w:w="1915" w:type="dxa"/>
          </w:tcPr>
          <w:p w14:paraId="3C080CA6" w14:textId="77777777" w:rsidR="007A1554" w:rsidRPr="00A44354" w:rsidRDefault="007A1554" w:rsidP="00FE679D">
            <w:pPr>
              <w:spacing w:after="200"/>
              <w:contextualSpacing/>
              <w:rPr>
                <w:sz w:val="18"/>
                <w:szCs w:val="18"/>
              </w:rPr>
            </w:pPr>
            <w:r w:rsidRPr="00A44354">
              <w:rPr>
                <w:sz w:val="18"/>
                <w:szCs w:val="18"/>
              </w:rPr>
              <w:t>D+: 69-68</w:t>
            </w:r>
          </w:p>
        </w:tc>
        <w:tc>
          <w:tcPr>
            <w:tcW w:w="1915" w:type="dxa"/>
          </w:tcPr>
          <w:p w14:paraId="1BDA1446" w14:textId="77777777" w:rsidR="007A1554" w:rsidRPr="00A44354" w:rsidRDefault="007A1554" w:rsidP="00FE679D">
            <w:pPr>
              <w:spacing w:after="200"/>
              <w:contextualSpacing/>
              <w:rPr>
                <w:sz w:val="18"/>
                <w:szCs w:val="18"/>
              </w:rPr>
            </w:pPr>
            <w:r w:rsidRPr="00A44354">
              <w:rPr>
                <w:sz w:val="18"/>
                <w:szCs w:val="18"/>
              </w:rPr>
              <w:t>F: 59 or below</w:t>
            </w:r>
          </w:p>
        </w:tc>
      </w:tr>
    </w:tbl>
    <w:p w14:paraId="03E2EE14" w14:textId="7F29A2BC" w:rsidR="004A2724" w:rsidRPr="00A44354" w:rsidRDefault="007A1554" w:rsidP="00E9225E">
      <w:pPr>
        <w:contextualSpacing/>
        <w:rPr>
          <w:color w:val="000000" w:themeColor="text1"/>
        </w:rPr>
      </w:pPr>
      <w:r w:rsidRPr="00A44354">
        <w:rPr>
          <w:rFonts w:ascii="Arial" w:hAnsi="Arial" w:cs="Arial"/>
          <w:sz w:val="18"/>
          <w:szCs w:val="18"/>
        </w:rPr>
        <w:t xml:space="preserve"> </w:t>
      </w:r>
    </w:p>
    <w:p w14:paraId="33D41CD5" w14:textId="77777777" w:rsidR="004A2724" w:rsidRPr="00A44354" w:rsidRDefault="004A2724" w:rsidP="004A2724">
      <w:pPr>
        <w:rPr>
          <w:b/>
          <w:bCs/>
          <w:color w:val="000000" w:themeColor="text1"/>
          <w:sz w:val="18"/>
          <w:szCs w:val="18"/>
          <w:u w:val="single"/>
        </w:rPr>
      </w:pPr>
      <w:r w:rsidRPr="00A44354">
        <w:rPr>
          <w:b/>
          <w:bCs/>
          <w:color w:val="000000" w:themeColor="text1"/>
          <w:sz w:val="18"/>
          <w:szCs w:val="18"/>
          <w:u w:val="single"/>
        </w:rPr>
        <w:t xml:space="preserve">Syllabus Change Policy </w:t>
      </w:r>
    </w:p>
    <w:p w14:paraId="6B62DE40" w14:textId="77777777" w:rsidR="004A2724" w:rsidRPr="00A44354" w:rsidRDefault="004A2724" w:rsidP="004A2724">
      <w:pPr>
        <w:pStyle w:val="ListParagraph"/>
        <w:numPr>
          <w:ilvl w:val="0"/>
          <w:numId w:val="27"/>
        </w:numPr>
        <w:rPr>
          <w:color w:val="000000" w:themeColor="text1"/>
          <w:sz w:val="18"/>
          <w:szCs w:val="18"/>
        </w:rPr>
      </w:pPr>
      <w:r w:rsidRPr="00A44354">
        <w:rPr>
          <w:color w:val="000000" w:themeColor="text1"/>
          <w:sz w:val="18"/>
          <w:szCs w:val="18"/>
        </w:rPr>
        <w:t xml:space="preserve">The syllabus is designed to be a resource that students should use throughout the semester. While this syllabus lists readings and test dates, students should use the course website and Blackboard as their primary source for detailed information regarding the course. This is important because the instructor may update or modify assignments and readings throughout the course. In the situation of change or modification, the instructor will post changes under the “Announcements” tab on Blackboard. </w:t>
      </w:r>
    </w:p>
    <w:p w14:paraId="355C9CD7" w14:textId="77777777" w:rsidR="004A2724" w:rsidRPr="00A44354" w:rsidRDefault="004A2724" w:rsidP="004A2724">
      <w:pPr>
        <w:rPr>
          <w:b/>
          <w:color w:val="000000" w:themeColor="text1"/>
          <w:spacing w:val="-3"/>
          <w:sz w:val="18"/>
          <w:szCs w:val="18"/>
        </w:rPr>
      </w:pPr>
    </w:p>
    <w:p w14:paraId="3A03324A" w14:textId="77777777" w:rsidR="004A2724" w:rsidRPr="00A44354" w:rsidRDefault="004A2724" w:rsidP="004A2724">
      <w:pPr>
        <w:rPr>
          <w:b/>
          <w:color w:val="000000" w:themeColor="text1"/>
          <w:sz w:val="18"/>
          <w:szCs w:val="18"/>
          <w:u w:val="single"/>
        </w:rPr>
      </w:pPr>
      <w:r w:rsidRPr="00A44354">
        <w:rPr>
          <w:b/>
          <w:color w:val="000000" w:themeColor="text1"/>
          <w:sz w:val="18"/>
          <w:szCs w:val="18"/>
          <w:u w:val="single"/>
        </w:rPr>
        <w:t xml:space="preserve">Academic Honor Policy </w:t>
      </w:r>
    </w:p>
    <w:p w14:paraId="37EC911C" w14:textId="25523B72" w:rsidR="004A2724" w:rsidRPr="00205AD8" w:rsidRDefault="004A2724" w:rsidP="00205AD8">
      <w:pPr>
        <w:pStyle w:val="NormalWeb"/>
        <w:numPr>
          <w:ilvl w:val="0"/>
          <w:numId w:val="27"/>
        </w:numPr>
        <w:spacing w:before="0" w:beforeAutospacing="0" w:after="0" w:afterAutospacing="0"/>
        <w:rPr>
          <w:color w:val="000000" w:themeColor="text1"/>
          <w:sz w:val="18"/>
          <w:szCs w:val="18"/>
        </w:rPr>
      </w:pPr>
      <w:r w:rsidRPr="00A44354">
        <w:rPr>
          <w:color w:val="000000" w:themeColor="text1"/>
          <w:sz w:val="18"/>
          <w:szCs w:val="18"/>
        </w:rPr>
        <w:t xml:space="preserve">The University at Albany’s Undergraduate Academic Regulations outline the University’s expectations for the integrity of students’ academic work, the procedures for resolving alleged violations of those expectations, and the rights and responsibilities of students and faculty members throughout the process.  Students are responsible for reading the Undergraduate Academic Regulations and for living up to the standards of academic integrity listed therein.  Please refer to the Undergraduate Bulletin regarding the University’s policies (and student consequences) about plagiarism, cheating and other forms of academic dishonesty. </w:t>
      </w:r>
      <w:hyperlink r:id="rId10" w:tgtFrame="_blank" w:history="1">
        <w:r w:rsidRPr="00A44354">
          <w:rPr>
            <w:color w:val="000000" w:themeColor="text1"/>
            <w:sz w:val="18"/>
            <w:szCs w:val="18"/>
          </w:rPr>
          <w:t>http://www.albany.edu/undergraduate_bulletin/regulations.html</w:t>
        </w:r>
      </w:hyperlink>
    </w:p>
    <w:p w14:paraId="0987C12F" w14:textId="77777777" w:rsidR="004A2724" w:rsidRPr="00A44354" w:rsidRDefault="004A2724" w:rsidP="004A2724">
      <w:pPr>
        <w:pStyle w:val="BodyText"/>
        <w:numPr>
          <w:ilvl w:val="0"/>
          <w:numId w:val="27"/>
        </w:numPr>
        <w:rPr>
          <w:rFonts w:ascii="Times New Roman" w:hAnsi="Times New Roman" w:cs="Times New Roman"/>
          <w:b/>
          <w:color w:val="000000" w:themeColor="text1"/>
          <w:sz w:val="18"/>
          <w:szCs w:val="18"/>
        </w:rPr>
      </w:pPr>
      <w:r w:rsidRPr="00A44354">
        <w:rPr>
          <w:rFonts w:ascii="Times New Roman" w:hAnsi="Times New Roman" w:cs="Times New Roman"/>
          <w:color w:val="000000" w:themeColor="text1"/>
          <w:sz w:val="18"/>
          <w:szCs w:val="18"/>
        </w:rPr>
        <w:t>Plagiarism or any other academic dishonesty of any kind will not be tolerated in this class.  Perpetrators will be prosecuted to the fullest extent of the University’s regulations.</w:t>
      </w:r>
    </w:p>
    <w:p w14:paraId="380ACBAA" w14:textId="77777777" w:rsidR="004A2724" w:rsidRPr="00A44354" w:rsidRDefault="004A2724" w:rsidP="004A2724">
      <w:pPr>
        <w:pStyle w:val="NormalWeb"/>
        <w:spacing w:before="0" w:beforeAutospacing="0" w:after="0" w:afterAutospacing="0"/>
        <w:ind w:left="720"/>
        <w:rPr>
          <w:color w:val="000000" w:themeColor="text1"/>
          <w:sz w:val="18"/>
          <w:szCs w:val="18"/>
        </w:rPr>
      </w:pPr>
    </w:p>
    <w:p w14:paraId="11341D51" w14:textId="51AE4F69" w:rsidR="004A2724" w:rsidRPr="00A44354" w:rsidRDefault="00205AD8" w:rsidP="004A2724">
      <w:pPr>
        <w:autoSpaceDE w:val="0"/>
        <w:autoSpaceDN w:val="0"/>
        <w:adjustRightInd w:val="0"/>
        <w:rPr>
          <w:b/>
          <w:bCs/>
          <w:color w:val="000000" w:themeColor="text1"/>
          <w:sz w:val="18"/>
          <w:szCs w:val="18"/>
          <w:u w:val="single"/>
        </w:rPr>
      </w:pPr>
      <w:r>
        <w:rPr>
          <w:b/>
          <w:bCs/>
          <w:color w:val="000000" w:themeColor="text1"/>
          <w:sz w:val="18"/>
          <w:szCs w:val="18"/>
          <w:u w:val="single"/>
        </w:rPr>
        <w:t>Reasonable Accommodation Policy</w:t>
      </w:r>
    </w:p>
    <w:p w14:paraId="175556C3" w14:textId="6C762D77" w:rsidR="004A2724" w:rsidRPr="00A44354" w:rsidRDefault="004A2724" w:rsidP="004A2724">
      <w:pPr>
        <w:pStyle w:val="ListParagraph"/>
        <w:numPr>
          <w:ilvl w:val="0"/>
          <w:numId w:val="27"/>
        </w:numPr>
        <w:autoSpaceDE w:val="0"/>
        <w:autoSpaceDN w:val="0"/>
        <w:adjustRightInd w:val="0"/>
        <w:rPr>
          <w:color w:val="000000" w:themeColor="text1"/>
          <w:sz w:val="18"/>
          <w:szCs w:val="18"/>
        </w:rPr>
      </w:pPr>
      <w:r w:rsidRPr="00A44354">
        <w:rPr>
          <w:color w:val="000000" w:themeColor="text1"/>
          <w:sz w:val="18"/>
          <w:szCs w:val="18"/>
        </w:rPr>
        <w:t>Reasonable accommodations will be provided for students with documented physical, sensory, systemic, cognitive, learning and psychiatric disabilities.  If you believe you have a disability requiring accommodation in this class, please notify the Director of Disabled Student Services</w:t>
      </w:r>
      <w:r w:rsidR="00205AD8">
        <w:rPr>
          <w:color w:val="000000" w:themeColor="text1"/>
          <w:sz w:val="18"/>
          <w:szCs w:val="18"/>
        </w:rPr>
        <w:t xml:space="preserve"> (Campus Center 137, 442-5490).</w:t>
      </w:r>
      <w:r w:rsidRPr="00A44354">
        <w:rPr>
          <w:color w:val="000000" w:themeColor="text1"/>
          <w:sz w:val="18"/>
          <w:szCs w:val="18"/>
        </w:rPr>
        <w:t xml:space="preserve"> That office will provide the course instructor with verification of your disability, and will recommend appropriate accommodations. Also, please inform me of religious observances and illness that may arise. </w:t>
      </w:r>
    </w:p>
    <w:p w14:paraId="10503A48" w14:textId="77777777" w:rsidR="007A1554" w:rsidRPr="00A44354" w:rsidRDefault="007A1554" w:rsidP="007A1554">
      <w:pPr>
        <w:rPr>
          <w:color w:val="000000" w:themeColor="text1"/>
          <w:sz w:val="18"/>
          <w:szCs w:val="18"/>
        </w:rPr>
      </w:pPr>
    </w:p>
    <w:p w14:paraId="37ABE56E" w14:textId="32C23C17" w:rsidR="005769C1" w:rsidRPr="00A44354" w:rsidRDefault="00BE0DB0" w:rsidP="005769C1">
      <w:pPr>
        <w:jc w:val="center"/>
        <w:rPr>
          <w:b/>
          <w:color w:val="000000" w:themeColor="text1"/>
          <w:sz w:val="18"/>
          <w:szCs w:val="18"/>
          <w:u w:val="single"/>
        </w:rPr>
      </w:pPr>
      <w:r w:rsidRPr="00A44354">
        <w:rPr>
          <w:b/>
          <w:color w:val="000000" w:themeColor="text1"/>
          <w:sz w:val="18"/>
          <w:szCs w:val="18"/>
          <w:u w:val="single"/>
        </w:rPr>
        <w:br w:type="page"/>
      </w:r>
      <w:r w:rsidR="005769C1" w:rsidRPr="00A44354">
        <w:rPr>
          <w:b/>
          <w:bCs/>
          <w:iCs/>
          <w:sz w:val="18"/>
          <w:szCs w:val="18"/>
          <w:u w:val="single"/>
        </w:rPr>
        <w:lastRenderedPageBreak/>
        <w:t>TENTATIVE COURSE CALENDAR</w:t>
      </w:r>
    </w:p>
    <w:p w14:paraId="782E95DB" w14:textId="00B6DB8F" w:rsidR="005769C1" w:rsidRPr="00A44354" w:rsidRDefault="004B5905" w:rsidP="005769C1">
      <w:pPr>
        <w:jc w:val="center"/>
        <w:rPr>
          <w:i/>
          <w:sz w:val="18"/>
          <w:szCs w:val="18"/>
        </w:rPr>
      </w:pPr>
      <w:r>
        <w:rPr>
          <w:i/>
          <w:sz w:val="18"/>
          <w:szCs w:val="18"/>
        </w:rPr>
        <w:t>All r</w:t>
      </w:r>
      <w:r w:rsidR="005769C1" w:rsidRPr="00A44354">
        <w:rPr>
          <w:i/>
          <w:sz w:val="18"/>
          <w:szCs w:val="18"/>
        </w:rPr>
        <w:t xml:space="preserve">eadings are </w:t>
      </w:r>
      <w:r w:rsidR="005769C1" w:rsidRPr="00A44354">
        <w:rPr>
          <w:b/>
          <w:i/>
          <w:sz w:val="18"/>
          <w:szCs w:val="18"/>
        </w:rPr>
        <w:t>mandatory</w:t>
      </w:r>
      <w:r>
        <w:rPr>
          <w:i/>
          <w:sz w:val="18"/>
          <w:szCs w:val="18"/>
        </w:rPr>
        <w:t xml:space="preserve"> and </w:t>
      </w:r>
      <w:r w:rsidR="005769C1" w:rsidRPr="00A44354">
        <w:rPr>
          <w:i/>
          <w:sz w:val="18"/>
          <w:szCs w:val="18"/>
        </w:rPr>
        <w:t>provided on Blackboard.</w:t>
      </w:r>
    </w:p>
    <w:tbl>
      <w:tblPr>
        <w:tblStyle w:val="TableGrid"/>
        <w:tblW w:w="11970" w:type="dxa"/>
        <w:tblInd w:w="-545" w:type="dxa"/>
        <w:tblLook w:val="04A0" w:firstRow="1" w:lastRow="0" w:firstColumn="1" w:lastColumn="0" w:noHBand="0" w:noVBand="1"/>
      </w:tblPr>
      <w:tblGrid>
        <w:gridCol w:w="1546"/>
        <w:gridCol w:w="1258"/>
        <w:gridCol w:w="5266"/>
        <w:gridCol w:w="3900"/>
      </w:tblGrid>
      <w:tr w:rsidR="00A20A71" w:rsidRPr="00A44354" w14:paraId="6C9D1C24" w14:textId="77777777" w:rsidTr="004330DA">
        <w:trPr>
          <w:trHeight w:val="251"/>
        </w:trPr>
        <w:tc>
          <w:tcPr>
            <w:tcW w:w="1202" w:type="dxa"/>
            <w:tcBorders>
              <w:bottom w:val="single" w:sz="4" w:space="0" w:color="auto"/>
            </w:tcBorders>
          </w:tcPr>
          <w:p w14:paraId="0E4AEB31" w14:textId="7B54F82F" w:rsidR="003320EE" w:rsidRPr="00A44354" w:rsidRDefault="00E9225E" w:rsidP="00230461">
            <w:pPr>
              <w:jc w:val="center"/>
              <w:rPr>
                <w:b/>
                <w:color w:val="000000" w:themeColor="text1"/>
                <w:sz w:val="18"/>
                <w:szCs w:val="18"/>
              </w:rPr>
            </w:pPr>
            <w:r>
              <w:rPr>
                <w:b/>
                <w:color w:val="000000" w:themeColor="text1"/>
                <w:sz w:val="18"/>
                <w:szCs w:val="18"/>
              </w:rPr>
              <w:t>Theme</w:t>
            </w:r>
          </w:p>
        </w:tc>
        <w:tc>
          <w:tcPr>
            <w:tcW w:w="1286" w:type="dxa"/>
            <w:tcBorders>
              <w:bottom w:val="single" w:sz="4" w:space="0" w:color="auto"/>
            </w:tcBorders>
          </w:tcPr>
          <w:p w14:paraId="10EAA722" w14:textId="045A2656" w:rsidR="003320EE" w:rsidRPr="00A44354" w:rsidRDefault="005C3871" w:rsidP="00230461">
            <w:pPr>
              <w:jc w:val="center"/>
              <w:rPr>
                <w:b/>
                <w:color w:val="000000" w:themeColor="text1"/>
                <w:sz w:val="18"/>
                <w:szCs w:val="18"/>
              </w:rPr>
            </w:pPr>
            <w:r>
              <w:rPr>
                <w:b/>
                <w:color w:val="000000" w:themeColor="text1"/>
                <w:sz w:val="18"/>
                <w:szCs w:val="18"/>
              </w:rPr>
              <w:t>Week</w:t>
            </w:r>
            <w:r w:rsidR="003C6E70">
              <w:rPr>
                <w:b/>
                <w:color w:val="000000" w:themeColor="text1"/>
                <w:sz w:val="18"/>
                <w:szCs w:val="18"/>
              </w:rPr>
              <w:t>*</w:t>
            </w:r>
          </w:p>
        </w:tc>
        <w:tc>
          <w:tcPr>
            <w:tcW w:w="5451" w:type="dxa"/>
            <w:tcBorders>
              <w:bottom w:val="single" w:sz="4" w:space="0" w:color="auto"/>
            </w:tcBorders>
          </w:tcPr>
          <w:p w14:paraId="151A7D20" w14:textId="65D95E93" w:rsidR="003320EE" w:rsidRPr="00A44354" w:rsidRDefault="005C3871" w:rsidP="00230461">
            <w:pPr>
              <w:jc w:val="center"/>
              <w:rPr>
                <w:b/>
                <w:color w:val="000000" w:themeColor="text1"/>
                <w:sz w:val="18"/>
                <w:szCs w:val="18"/>
              </w:rPr>
            </w:pPr>
            <w:r>
              <w:rPr>
                <w:b/>
                <w:color w:val="000000" w:themeColor="text1"/>
                <w:sz w:val="18"/>
                <w:szCs w:val="18"/>
              </w:rPr>
              <w:t>Assignments</w:t>
            </w:r>
          </w:p>
        </w:tc>
        <w:tc>
          <w:tcPr>
            <w:tcW w:w="4031" w:type="dxa"/>
            <w:tcBorders>
              <w:bottom w:val="single" w:sz="4" w:space="0" w:color="auto"/>
            </w:tcBorders>
          </w:tcPr>
          <w:p w14:paraId="343EE9D3" w14:textId="3C9F7480" w:rsidR="003320EE" w:rsidRPr="00A44354" w:rsidRDefault="00400303" w:rsidP="00230461">
            <w:pPr>
              <w:jc w:val="center"/>
              <w:rPr>
                <w:b/>
                <w:color w:val="000000" w:themeColor="text1"/>
                <w:sz w:val="18"/>
                <w:szCs w:val="18"/>
              </w:rPr>
            </w:pPr>
            <w:r w:rsidRPr="00A44354">
              <w:rPr>
                <w:b/>
                <w:color w:val="000000" w:themeColor="text1"/>
                <w:sz w:val="18"/>
                <w:szCs w:val="18"/>
              </w:rPr>
              <w:t>Evaluations</w:t>
            </w:r>
          </w:p>
        </w:tc>
      </w:tr>
      <w:tr w:rsidR="002413D1" w:rsidRPr="00A44354" w14:paraId="4954D7E1" w14:textId="77777777" w:rsidTr="004330DA">
        <w:tc>
          <w:tcPr>
            <w:tcW w:w="1202" w:type="dxa"/>
            <w:tcBorders>
              <w:bottom w:val="single" w:sz="4" w:space="0" w:color="auto"/>
            </w:tcBorders>
            <w:shd w:val="clear" w:color="auto" w:fill="E7E6E6" w:themeFill="background2"/>
          </w:tcPr>
          <w:p w14:paraId="21FFA800" w14:textId="311B18BD" w:rsidR="002413D1" w:rsidRPr="00045265" w:rsidRDefault="002413D1" w:rsidP="00D56C0B">
            <w:pPr>
              <w:jc w:val="center"/>
              <w:rPr>
                <w:color w:val="000000" w:themeColor="text1"/>
                <w:sz w:val="18"/>
                <w:szCs w:val="18"/>
              </w:rPr>
            </w:pPr>
            <w:r w:rsidRPr="00045265">
              <w:rPr>
                <w:color w:val="000000" w:themeColor="text1"/>
                <w:sz w:val="18"/>
                <w:szCs w:val="18"/>
              </w:rPr>
              <w:t xml:space="preserve">1. </w:t>
            </w:r>
            <w:r w:rsidR="00D56C0B">
              <w:rPr>
                <w:color w:val="000000" w:themeColor="text1"/>
                <w:sz w:val="18"/>
                <w:szCs w:val="18"/>
              </w:rPr>
              <w:t>Gendered Pathways to Offending</w:t>
            </w:r>
          </w:p>
        </w:tc>
        <w:tc>
          <w:tcPr>
            <w:tcW w:w="1286" w:type="dxa"/>
            <w:tcBorders>
              <w:bottom w:val="single" w:sz="4" w:space="0" w:color="auto"/>
            </w:tcBorders>
            <w:shd w:val="clear" w:color="auto" w:fill="E7E6E6" w:themeFill="background2"/>
          </w:tcPr>
          <w:p w14:paraId="1BDA6420" w14:textId="77777777" w:rsidR="002413D1" w:rsidRDefault="002413D1" w:rsidP="002413D1">
            <w:pPr>
              <w:jc w:val="center"/>
              <w:rPr>
                <w:color w:val="000000" w:themeColor="text1"/>
                <w:sz w:val="18"/>
                <w:szCs w:val="18"/>
              </w:rPr>
            </w:pPr>
            <w:r>
              <w:rPr>
                <w:color w:val="000000" w:themeColor="text1"/>
                <w:sz w:val="18"/>
                <w:szCs w:val="18"/>
              </w:rPr>
              <w:t>#1</w:t>
            </w:r>
          </w:p>
          <w:p w14:paraId="67DCCE48" w14:textId="2227EF37" w:rsidR="002413D1" w:rsidRDefault="004330DA" w:rsidP="002413D1">
            <w:pPr>
              <w:jc w:val="center"/>
              <w:rPr>
                <w:color w:val="000000" w:themeColor="text1"/>
                <w:sz w:val="18"/>
                <w:szCs w:val="18"/>
              </w:rPr>
            </w:pPr>
            <w:r>
              <w:rPr>
                <w:color w:val="000000" w:themeColor="text1"/>
                <w:sz w:val="18"/>
                <w:szCs w:val="18"/>
              </w:rPr>
              <w:t>(T</w:t>
            </w:r>
            <w:r w:rsidR="008D7F54">
              <w:rPr>
                <w:color w:val="000000" w:themeColor="text1"/>
                <w:sz w:val="18"/>
                <w:szCs w:val="18"/>
              </w:rPr>
              <w:t>h</w:t>
            </w:r>
            <w:r>
              <w:rPr>
                <w:color w:val="000000" w:themeColor="text1"/>
                <w:sz w:val="18"/>
                <w:szCs w:val="18"/>
              </w:rPr>
              <w:t xml:space="preserve">, </w:t>
            </w:r>
            <w:r w:rsidR="008D7F54">
              <w:rPr>
                <w:color w:val="000000" w:themeColor="text1"/>
                <w:sz w:val="18"/>
                <w:szCs w:val="18"/>
              </w:rPr>
              <w:t>12</w:t>
            </w:r>
            <w:r>
              <w:rPr>
                <w:color w:val="000000" w:themeColor="text1"/>
                <w:sz w:val="18"/>
                <w:szCs w:val="18"/>
              </w:rPr>
              <w:t>/</w:t>
            </w:r>
            <w:r w:rsidR="008D7F54">
              <w:rPr>
                <w:color w:val="000000" w:themeColor="text1"/>
                <w:sz w:val="18"/>
                <w:szCs w:val="18"/>
              </w:rPr>
              <w:t>20</w:t>
            </w:r>
            <w:r>
              <w:rPr>
                <w:color w:val="000000" w:themeColor="text1"/>
                <w:sz w:val="18"/>
                <w:szCs w:val="18"/>
              </w:rPr>
              <w:t xml:space="preserve"> - </w:t>
            </w:r>
            <w:r w:rsidR="008D7F54">
              <w:rPr>
                <w:color w:val="000000" w:themeColor="text1"/>
                <w:sz w:val="18"/>
                <w:szCs w:val="18"/>
              </w:rPr>
              <w:t>W</w:t>
            </w:r>
            <w:r>
              <w:rPr>
                <w:color w:val="000000" w:themeColor="text1"/>
                <w:sz w:val="18"/>
                <w:szCs w:val="18"/>
              </w:rPr>
              <w:t xml:space="preserve">, </w:t>
            </w:r>
            <w:r w:rsidR="008D7F54">
              <w:rPr>
                <w:color w:val="000000" w:themeColor="text1"/>
                <w:sz w:val="18"/>
                <w:szCs w:val="18"/>
              </w:rPr>
              <w:t>12</w:t>
            </w:r>
            <w:r>
              <w:rPr>
                <w:color w:val="000000" w:themeColor="text1"/>
                <w:sz w:val="18"/>
                <w:szCs w:val="18"/>
              </w:rPr>
              <w:t>/</w:t>
            </w:r>
            <w:r w:rsidR="008D7F54">
              <w:rPr>
                <w:color w:val="000000" w:themeColor="text1"/>
                <w:sz w:val="18"/>
                <w:szCs w:val="18"/>
              </w:rPr>
              <w:t>26</w:t>
            </w:r>
            <w:r w:rsidR="002413D1">
              <w:rPr>
                <w:color w:val="000000" w:themeColor="text1"/>
                <w:sz w:val="18"/>
                <w:szCs w:val="18"/>
              </w:rPr>
              <w:t>)</w:t>
            </w:r>
          </w:p>
        </w:tc>
        <w:tc>
          <w:tcPr>
            <w:tcW w:w="5451" w:type="dxa"/>
            <w:tcBorders>
              <w:bottom w:val="single" w:sz="4" w:space="0" w:color="auto"/>
            </w:tcBorders>
            <w:shd w:val="clear" w:color="auto" w:fill="E7E6E6" w:themeFill="background2"/>
          </w:tcPr>
          <w:p w14:paraId="49B1A1BD" w14:textId="77777777" w:rsidR="002413D1" w:rsidRDefault="00EE2889" w:rsidP="009078D0">
            <w:pPr>
              <w:pStyle w:val="ListParagraph"/>
              <w:numPr>
                <w:ilvl w:val="0"/>
                <w:numId w:val="23"/>
              </w:numPr>
              <w:rPr>
                <w:color w:val="000000" w:themeColor="text1"/>
                <w:sz w:val="18"/>
                <w:szCs w:val="18"/>
              </w:rPr>
            </w:pPr>
            <w:r>
              <w:rPr>
                <w:color w:val="000000" w:themeColor="text1"/>
                <w:sz w:val="18"/>
                <w:szCs w:val="18"/>
              </w:rPr>
              <w:t>Syllabus</w:t>
            </w:r>
          </w:p>
          <w:p w14:paraId="7326206F" w14:textId="1246C354" w:rsidR="003D3FB5" w:rsidRDefault="00D56C0B" w:rsidP="00112FB8">
            <w:pPr>
              <w:pStyle w:val="ListParagraph"/>
              <w:numPr>
                <w:ilvl w:val="0"/>
                <w:numId w:val="23"/>
              </w:numPr>
              <w:rPr>
                <w:color w:val="000000" w:themeColor="text1"/>
                <w:sz w:val="18"/>
                <w:szCs w:val="18"/>
              </w:rPr>
            </w:pPr>
            <w:r>
              <w:rPr>
                <w:color w:val="000000" w:themeColor="text1"/>
                <w:sz w:val="18"/>
                <w:szCs w:val="18"/>
              </w:rPr>
              <w:t>Chapter</w:t>
            </w:r>
            <w:r w:rsidR="00002F8E">
              <w:rPr>
                <w:color w:val="000000" w:themeColor="text1"/>
                <w:sz w:val="18"/>
                <w:szCs w:val="18"/>
              </w:rPr>
              <w:t>s</w:t>
            </w:r>
            <w:r>
              <w:rPr>
                <w:color w:val="000000" w:themeColor="text1"/>
                <w:sz w:val="18"/>
                <w:szCs w:val="18"/>
              </w:rPr>
              <w:t xml:space="preserve"> 1, 2, 4 from textbook</w:t>
            </w:r>
          </w:p>
          <w:p w14:paraId="1CE28889" w14:textId="43E30B35" w:rsidR="00F82A82" w:rsidRPr="00A44354" w:rsidRDefault="00F82A82" w:rsidP="00D56C0B">
            <w:pPr>
              <w:pStyle w:val="ListParagraph"/>
              <w:ind w:left="360"/>
              <w:rPr>
                <w:color w:val="000000" w:themeColor="text1"/>
                <w:sz w:val="18"/>
                <w:szCs w:val="18"/>
              </w:rPr>
            </w:pPr>
          </w:p>
        </w:tc>
        <w:tc>
          <w:tcPr>
            <w:tcW w:w="4031" w:type="dxa"/>
            <w:tcBorders>
              <w:bottom w:val="single" w:sz="4" w:space="0" w:color="auto"/>
            </w:tcBorders>
            <w:shd w:val="clear" w:color="auto" w:fill="E7E6E6" w:themeFill="background2"/>
          </w:tcPr>
          <w:p w14:paraId="6E8E67E1" w14:textId="283F5330" w:rsidR="002413D1" w:rsidRPr="009C026A" w:rsidRDefault="00002F8E" w:rsidP="002413D1">
            <w:pPr>
              <w:pStyle w:val="ListParagraph"/>
              <w:numPr>
                <w:ilvl w:val="0"/>
                <w:numId w:val="23"/>
              </w:numPr>
              <w:rPr>
                <w:b/>
                <w:color w:val="000000" w:themeColor="text1"/>
                <w:sz w:val="18"/>
                <w:szCs w:val="18"/>
              </w:rPr>
            </w:pPr>
            <w:r>
              <w:rPr>
                <w:color w:val="000000" w:themeColor="text1"/>
                <w:sz w:val="18"/>
                <w:szCs w:val="18"/>
              </w:rPr>
              <w:t>Weekly 18</w:t>
            </w:r>
            <w:r w:rsidR="002413D1">
              <w:rPr>
                <w:color w:val="000000" w:themeColor="text1"/>
                <w:sz w:val="18"/>
                <w:szCs w:val="18"/>
              </w:rPr>
              <w:t xml:space="preserve">-question quiz is </w:t>
            </w:r>
            <w:r w:rsidR="002413D1" w:rsidRPr="00112FB8">
              <w:rPr>
                <w:b/>
                <w:color w:val="000000" w:themeColor="text1"/>
                <w:sz w:val="18"/>
                <w:szCs w:val="18"/>
              </w:rPr>
              <w:t xml:space="preserve">due </w:t>
            </w:r>
            <w:r w:rsidR="008D7F54">
              <w:rPr>
                <w:b/>
                <w:color w:val="000000" w:themeColor="text1"/>
                <w:sz w:val="18"/>
                <w:szCs w:val="18"/>
              </w:rPr>
              <w:t>Wednesday</w:t>
            </w:r>
            <w:r w:rsidR="00D56C0B">
              <w:rPr>
                <w:b/>
                <w:color w:val="000000" w:themeColor="text1"/>
                <w:sz w:val="18"/>
                <w:szCs w:val="18"/>
              </w:rPr>
              <w:t xml:space="preserve"> </w:t>
            </w:r>
            <w:r w:rsidR="008D7F54">
              <w:rPr>
                <w:b/>
                <w:color w:val="000000" w:themeColor="text1"/>
                <w:sz w:val="18"/>
                <w:szCs w:val="18"/>
              </w:rPr>
              <w:t>12</w:t>
            </w:r>
            <w:r w:rsidR="00D56C0B">
              <w:rPr>
                <w:b/>
                <w:color w:val="000000" w:themeColor="text1"/>
                <w:sz w:val="18"/>
                <w:szCs w:val="18"/>
              </w:rPr>
              <w:t>/</w:t>
            </w:r>
            <w:r w:rsidR="008D7F54">
              <w:rPr>
                <w:b/>
                <w:color w:val="000000" w:themeColor="text1"/>
                <w:sz w:val="18"/>
                <w:szCs w:val="18"/>
              </w:rPr>
              <w:t>26</w:t>
            </w:r>
            <w:r w:rsidR="005C2C1A" w:rsidRPr="00112FB8">
              <w:rPr>
                <w:b/>
                <w:color w:val="000000" w:themeColor="text1"/>
                <w:sz w:val="18"/>
                <w:szCs w:val="18"/>
              </w:rPr>
              <w:t xml:space="preserve"> at</w:t>
            </w:r>
            <w:r w:rsidR="002413D1" w:rsidRPr="00112FB8">
              <w:rPr>
                <w:b/>
                <w:color w:val="000000" w:themeColor="text1"/>
                <w:sz w:val="18"/>
                <w:szCs w:val="18"/>
              </w:rPr>
              <w:t xml:space="preserve"> 5p.m.</w:t>
            </w:r>
            <w:r w:rsidR="002413D1">
              <w:rPr>
                <w:color w:val="000000" w:themeColor="text1"/>
                <w:sz w:val="18"/>
                <w:szCs w:val="18"/>
              </w:rPr>
              <w:t xml:space="preserve"> </w:t>
            </w:r>
            <w:r>
              <w:rPr>
                <w:color w:val="000000" w:themeColor="text1"/>
                <w:sz w:val="18"/>
                <w:szCs w:val="18"/>
              </w:rPr>
              <w:t xml:space="preserve">Frist essay is </w:t>
            </w:r>
            <w:r w:rsidRPr="00002F8E">
              <w:rPr>
                <w:b/>
                <w:color w:val="000000" w:themeColor="text1"/>
                <w:sz w:val="18"/>
                <w:szCs w:val="18"/>
              </w:rPr>
              <w:t xml:space="preserve">due </w:t>
            </w:r>
            <w:r w:rsidR="00284476">
              <w:rPr>
                <w:b/>
                <w:color w:val="000000" w:themeColor="text1"/>
                <w:sz w:val="18"/>
                <w:szCs w:val="18"/>
              </w:rPr>
              <w:t>Wednesday</w:t>
            </w:r>
            <w:r w:rsidRPr="00002F8E">
              <w:rPr>
                <w:b/>
                <w:color w:val="000000" w:themeColor="text1"/>
                <w:sz w:val="18"/>
                <w:szCs w:val="18"/>
              </w:rPr>
              <w:t xml:space="preserve"> </w:t>
            </w:r>
            <w:r w:rsidR="008D7F54">
              <w:rPr>
                <w:b/>
                <w:color w:val="000000" w:themeColor="text1"/>
                <w:sz w:val="18"/>
                <w:szCs w:val="18"/>
              </w:rPr>
              <w:t>1</w:t>
            </w:r>
            <w:r w:rsidRPr="00002F8E">
              <w:rPr>
                <w:b/>
                <w:color w:val="000000" w:themeColor="text1"/>
                <w:sz w:val="18"/>
                <w:szCs w:val="18"/>
              </w:rPr>
              <w:t>/</w:t>
            </w:r>
            <w:r w:rsidR="008D7F54">
              <w:rPr>
                <w:b/>
                <w:color w:val="000000" w:themeColor="text1"/>
                <w:sz w:val="18"/>
                <w:szCs w:val="18"/>
              </w:rPr>
              <w:t>2</w:t>
            </w:r>
            <w:r w:rsidRPr="00002F8E">
              <w:rPr>
                <w:b/>
                <w:color w:val="000000" w:themeColor="text1"/>
                <w:sz w:val="18"/>
                <w:szCs w:val="18"/>
              </w:rPr>
              <w:t xml:space="preserve"> at 5p.m.</w:t>
            </w:r>
            <w:r>
              <w:rPr>
                <w:color w:val="000000" w:themeColor="text1"/>
                <w:sz w:val="18"/>
                <w:szCs w:val="18"/>
              </w:rPr>
              <w:t xml:space="preserve"> </w:t>
            </w:r>
          </w:p>
          <w:p w14:paraId="267E002C" w14:textId="37124778" w:rsidR="00803E6A" w:rsidRDefault="0015515B" w:rsidP="009C026A">
            <w:pPr>
              <w:pStyle w:val="ListParagraph"/>
              <w:numPr>
                <w:ilvl w:val="0"/>
                <w:numId w:val="23"/>
              </w:numPr>
              <w:rPr>
                <w:color w:val="000000" w:themeColor="text1"/>
                <w:sz w:val="18"/>
                <w:szCs w:val="18"/>
              </w:rPr>
            </w:pPr>
            <w:r>
              <w:rPr>
                <w:color w:val="000000" w:themeColor="text1"/>
                <w:sz w:val="18"/>
                <w:szCs w:val="18"/>
              </w:rPr>
              <w:t xml:space="preserve">The quiz covers content from </w:t>
            </w:r>
            <w:r w:rsidR="00E01540">
              <w:rPr>
                <w:color w:val="000000" w:themeColor="text1"/>
                <w:sz w:val="18"/>
                <w:szCs w:val="18"/>
              </w:rPr>
              <w:t xml:space="preserve">all three </w:t>
            </w:r>
            <w:bookmarkStart w:id="0" w:name="_GoBack"/>
            <w:bookmarkEnd w:id="0"/>
            <w:r w:rsidR="00D56C0B">
              <w:rPr>
                <w:color w:val="000000" w:themeColor="text1"/>
                <w:sz w:val="18"/>
                <w:szCs w:val="18"/>
              </w:rPr>
              <w:t>book chapters</w:t>
            </w:r>
            <w:r w:rsidR="00F82A82">
              <w:rPr>
                <w:color w:val="000000" w:themeColor="text1"/>
                <w:sz w:val="18"/>
                <w:szCs w:val="18"/>
              </w:rPr>
              <w:t xml:space="preserve">. </w:t>
            </w:r>
            <w:r w:rsidR="00492388">
              <w:rPr>
                <w:color w:val="000000" w:themeColor="text1"/>
                <w:sz w:val="18"/>
                <w:szCs w:val="18"/>
              </w:rPr>
              <w:t xml:space="preserve">You can take the quiz any time before </w:t>
            </w:r>
            <w:r w:rsidR="00284476">
              <w:rPr>
                <w:color w:val="000000" w:themeColor="text1"/>
                <w:sz w:val="18"/>
                <w:szCs w:val="18"/>
              </w:rPr>
              <w:t>the due date</w:t>
            </w:r>
            <w:r w:rsidR="00492388">
              <w:rPr>
                <w:color w:val="000000" w:themeColor="text1"/>
                <w:sz w:val="18"/>
                <w:szCs w:val="18"/>
              </w:rPr>
              <w:t xml:space="preserve">. Each question is worth 1 point. It is open-book. You will have 60 minutes to complete the quiz. There is </w:t>
            </w:r>
            <w:r w:rsidR="00492388" w:rsidRPr="00112FB8">
              <w:rPr>
                <w:b/>
                <w:color w:val="000000" w:themeColor="text1"/>
                <w:sz w:val="18"/>
                <w:szCs w:val="18"/>
              </w:rPr>
              <w:t>NO</w:t>
            </w:r>
            <w:r w:rsidR="00492388">
              <w:rPr>
                <w:color w:val="000000" w:themeColor="text1"/>
                <w:sz w:val="18"/>
                <w:szCs w:val="18"/>
              </w:rPr>
              <w:t xml:space="preserve"> chance to retake it once you have finished it. The quiz will not reopen after the due date.</w:t>
            </w:r>
          </w:p>
          <w:p w14:paraId="399CA438" w14:textId="227E5610" w:rsidR="002413D1" w:rsidRDefault="00D56C0B" w:rsidP="009C026A">
            <w:pPr>
              <w:pStyle w:val="ListParagraph"/>
              <w:numPr>
                <w:ilvl w:val="0"/>
                <w:numId w:val="23"/>
              </w:numPr>
              <w:rPr>
                <w:color w:val="000000" w:themeColor="text1"/>
                <w:sz w:val="18"/>
                <w:szCs w:val="18"/>
              </w:rPr>
            </w:pPr>
            <w:r>
              <w:rPr>
                <w:color w:val="000000" w:themeColor="text1"/>
                <w:sz w:val="18"/>
                <w:szCs w:val="18"/>
              </w:rPr>
              <w:t>You can get 2</w:t>
            </w:r>
            <w:r w:rsidR="006A6CEB">
              <w:rPr>
                <w:color w:val="000000" w:themeColor="text1"/>
                <w:sz w:val="18"/>
                <w:szCs w:val="18"/>
              </w:rPr>
              <w:t>.5</w:t>
            </w:r>
            <w:r w:rsidR="00803E6A">
              <w:rPr>
                <w:color w:val="000000" w:themeColor="text1"/>
                <w:sz w:val="18"/>
                <w:szCs w:val="18"/>
              </w:rPr>
              <w:t xml:space="preserve"> extra credit</w:t>
            </w:r>
            <w:r>
              <w:rPr>
                <w:color w:val="000000" w:themeColor="text1"/>
                <w:sz w:val="18"/>
                <w:szCs w:val="18"/>
              </w:rPr>
              <w:t>s</w:t>
            </w:r>
            <w:r w:rsidR="00803E6A">
              <w:rPr>
                <w:color w:val="000000" w:themeColor="text1"/>
                <w:sz w:val="18"/>
                <w:szCs w:val="18"/>
              </w:rPr>
              <w:t xml:space="preserve"> by participating in the discussion</w:t>
            </w:r>
            <w:r w:rsidR="006A6CEB">
              <w:rPr>
                <w:color w:val="000000" w:themeColor="text1"/>
                <w:sz w:val="18"/>
                <w:szCs w:val="18"/>
              </w:rPr>
              <w:t xml:space="preserve"> and</w:t>
            </w:r>
            <w:r w:rsidR="00803E6A">
              <w:rPr>
                <w:color w:val="000000" w:themeColor="text1"/>
                <w:sz w:val="18"/>
                <w:szCs w:val="18"/>
              </w:rPr>
              <w:t xml:space="preserve"> posting a comment to my assigned discussion topic. </w:t>
            </w:r>
            <w:r w:rsidR="00112FB8">
              <w:rPr>
                <w:color w:val="000000" w:themeColor="text1"/>
                <w:sz w:val="18"/>
                <w:szCs w:val="18"/>
              </w:rPr>
              <w:t xml:space="preserve"> </w:t>
            </w:r>
          </w:p>
        </w:tc>
      </w:tr>
      <w:tr w:rsidR="00045265" w:rsidRPr="00A44354" w14:paraId="0D1DE57D" w14:textId="77777777" w:rsidTr="004330DA">
        <w:trPr>
          <w:trHeight w:val="1079"/>
        </w:trPr>
        <w:tc>
          <w:tcPr>
            <w:tcW w:w="1202" w:type="dxa"/>
            <w:tcBorders>
              <w:bottom w:val="single" w:sz="4" w:space="0" w:color="auto"/>
            </w:tcBorders>
          </w:tcPr>
          <w:p w14:paraId="340CE933" w14:textId="6E5B1BA5" w:rsidR="00045265" w:rsidRDefault="0015515B" w:rsidP="00002F8E">
            <w:pPr>
              <w:jc w:val="center"/>
              <w:rPr>
                <w:color w:val="000000" w:themeColor="text1"/>
                <w:sz w:val="18"/>
                <w:szCs w:val="18"/>
              </w:rPr>
            </w:pPr>
            <w:r>
              <w:rPr>
                <w:color w:val="000000" w:themeColor="text1"/>
                <w:sz w:val="18"/>
                <w:szCs w:val="18"/>
              </w:rPr>
              <w:t xml:space="preserve">2. </w:t>
            </w:r>
            <w:r w:rsidR="00002F8E">
              <w:rPr>
                <w:color w:val="000000" w:themeColor="text1"/>
                <w:sz w:val="18"/>
                <w:szCs w:val="18"/>
              </w:rPr>
              <w:t>Intersectionalities:</w:t>
            </w:r>
          </w:p>
          <w:p w14:paraId="63A69917" w14:textId="38408C24" w:rsidR="00002F8E" w:rsidRPr="00045265" w:rsidRDefault="00002F8E" w:rsidP="00002F8E">
            <w:pPr>
              <w:jc w:val="center"/>
              <w:rPr>
                <w:color w:val="000000" w:themeColor="text1"/>
                <w:sz w:val="18"/>
                <w:szCs w:val="18"/>
              </w:rPr>
            </w:pPr>
            <w:r>
              <w:rPr>
                <w:color w:val="000000" w:themeColor="text1"/>
                <w:sz w:val="18"/>
                <w:szCs w:val="18"/>
              </w:rPr>
              <w:t>Gender, Race, Poverty, and Crime</w:t>
            </w:r>
          </w:p>
        </w:tc>
        <w:tc>
          <w:tcPr>
            <w:tcW w:w="1286" w:type="dxa"/>
            <w:tcBorders>
              <w:bottom w:val="single" w:sz="4" w:space="0" w:color="auto"/>
            </w:tcBorders>
          </w:tcPr>
          <w:p w14:paraId="6A1FD36F" w14:textId="77777777" w:rsidR="0015515B" w:rsidRDefault="0015515B" w:rsidP="0015515B">
            <w:pPr>
              <w:jc w:val="center"/>
              <w:rPr>
                <w:color w:val="000000" w:themeColor="text1"/>
                <w:sz w:val="18"/>
                <w:szCs w:val="18"/>
              </w:rPr>
            </w:pPr>
            <w:r>
              <w:rPr>
                <w:color w:val="000000" w:themeColor="text1"/>
                <w:sz w:val="18"/>
                <w:szCs w:val="18"/>
              </w:rPr>
              <w:t>#2</w:t>
            </w:r>
          </w:p>
          <w:p w14:paraId="094BF461" w14:textId="05A93CF9" w:rsidR="00045265" w:rsidRDefault="004330DA" w:rsidP="0015515B">
            <w:pPr>
              <w:jc w:val="center"/>
              <w:rPr>
                <w:b/>
                <w:color w:val="000000" w:themeColor="text1"/>
                <w:sz w:val="18"/>
                <w:szCs w:val="18"/>
              </w:rPr>
            </w:pPr>
            <w:r>
              <w:rPr>
                <w:color w:val="000000" w:themeColor="text1"/>
                <w:sz w:val="18"/>
                <w:szCs w:val="18"/>
              </w:rPr>
              <w:t>(</w:t>
            </w:r>
            <w:r w:rsidR="006A6CEB">
              <w:rPr>
                <w:color w:val="000000" w:themeColor="text1"/>
                <w:sz w:val="18"/>
                <w:szCs w:val="18"/>
              </w:rPr>
              <w:t>Th</w:t>
            </w:r>
            <w:r>
              <w:rPr>
                <w:color w:val="000000" w:themeColor="text1"/>
                <w:sz w:val="18"/>
                <w:szCs w:val="18"/>
              </w:rPr>
              <w:t xml:space="preserve">, </w:t>
            </w:r>
            <w:r w:rsidR="006A6CEB">
              <w:rPr>
                <w:color w:val="000000" w:themeColor="text1"/>
                <w:sz w:val="18"/>
                <w:szCs w:val="18"/>
              </w:rPr>
              <w:t>12</w:t>
            </w:r>
            <w:r>
              <w:rPr>
                <w:color w:val="000000" w:themeColor="text1"/>
                <w:sz w:val="18"/>
                <w:szCs w:val="18"/>
              </w:rPr>
              <w:t>/</w:t>
            </w:r>
            <w:r w:rsidR="006A6CEB">
              <w:rPr>
                <w:color w:val="000000" w:themeColor="text1"/>
                <w:sz w:val="18"/>
                <w:szCs w:val="18"/>
              </w:rPr>
              <w:t>27</w:t>
            </w:r>
            <w:r>
              <w:rPr>
                <w:color w:val="000000" w:themeColor="text1"/>
                <w:sz w:val="18"/>
                <w:szCs w:val="18"/>
              </w:rPr>
              <w:t xml:space="preserve"> – </w:t>
            </w:r>
            <w:r w:rsidR="006A6CEB">
              <w:rPr>
                <w:color w:val="000000" w:themeColor="text1"/>
                <w:sz w:val="18"/>
                <w:szCs w:val="18"/>
              </w:rPr>
              <w:t>W</w:t>
            </w:r>
            <w:r>
              <w:rPr>
                <w:color w:val="000000" w:themeColor="text1"/>
                <w:sz w:val="18"/>
                <w:szCs w:val="18"/>
              </w:rPr>
              <w:t>,</w:t>
            </w:r>
            <w:r w:rsidR="006A6CEB">
              <w:rPr>
                <w:color w:val="000000" w:themeColor="text1"/>
                <w:sz w:val="18"/>
                <w:szCs w:val="18"/>
              </w:rPr>
              <w:t xml:space="preserve"> 1</w:t>
            </w:r>
            <w:r>
              <w:rPr>
                <w:color w:val="000000" w:themeColor="text1"/>
                <w:sz w:val="18"/>
                <w:szCs w:val="18"/>
              </w:rPr>
              <w:t>/</w:t>
            </w:r>
            <w:r w:rsidR="006A6CEB">
              <w:rPr>
                <w:color w:val="000000" w:themeColor="text1"/>
                <w:sz w:val="18"/>
                <w:szCs w:val="18"/>
              </w:rPr>
              <w:t>2</w:t>
            </w:r>
            <w:r w:rsidR="0015515B">
              <w:rPr>
                <w:color w:val="000000" w:themeColor="text1"/>
                <w:sz w:val="18"/>
                <w:szCs w:val="18"/>
              </w:rPr>
              <w:t>)</w:t>
            </w:r>
          </w:p>
        </w:tc>
        <w:tc>
          <w:tcPr>
            <w:tcW w:w="5451" w:type="dxa"/>
            <w:tcBorders>
              <w:bottom w:val="single" w:sz="4" w:space="0" w:color="auto"/>
            </w:tcBorders>
          </w:tcPr>
          <w:p w14:paraId="41EAEBBB" w14:textId="3FC01FF1" w:rsidR="00803E6A" w:rsidRPr="00803E6A" w:rsidRDefault="00002F8E" w:rsidP="00803E6A">
            <w:pPr>
              <w:pStyle w:val="ListParagraph"/>
              <w:numPr>
                <w:ilvl w:val="0"/>
                <w:numId w:val="38"/>
              </w:numPr>
              <w:rPr>
                <w:color w:val="000000" w:themeColor="text1"/>
                <w:sz w:val="18"/>
                <w:szCs w:val="18"/>
              </w:rPr>
            </w:pPr>
            <w:r>
              <w:rPr>
                <w:color w:val="000000" w:themeColor="text1"/>
                <w:sz w:val="18"/>
                <w:szCs w:val="18"/>
              </w:rPr>
              <w:t>Chapters</w:t>
            </w:r>
            <w:r w:rsidR="00803E6A">
              <w:rPr>
                <w:color w:val="000000" w:themeColor="text1"/>
                <w:sz w:val="18"/>
                <w:szCs w:val="18"/>
              </w:rPr>
              <w:t xml:space="preserve"> </w:t>
            </w:r>
            <w:r>
              <w:rPr>
                <w:color w:val="000000" w:themeColor="text1"/>
                <w:sz w:val="18"/>
                <w:szCs w:val="18"/>
              </w:rPr>
              <w:t>5, 10, 11 from textbook</w:t>
            </w:r>
          </w:p>
        </w:tc>
        <w:tc>
          <w:tcPr>
            <w:tcW w:w="4031" w:type="dxa"/>
            <w:tcBorders>
              <w:bottom w:val="single" w:sz="4" w:space="0" w:color="auto"/>
            </w:tcBorders>
          </w:tcPr>
          <w:p w14:paraId="53A4215C" w14:textId="190C388B" w:rsidR="00492388" w:rsidRPr="009C026A" w:rsidRDefault="00492388" w:rsidP="00492388">
            <w:pPr>
              <w:pStyle w:val="ListParagraph"/>
              <w:numPr>
                <w:ilvl w:val="0"/>
                <w:numId w:val="38"/>
              </w:numPr>
              <w:rPr>
                <w:b/>
                <w:color w:val="000000" w:themeColor="text1"/>
                <w:sz w:val="18"/>
                <w:szCs w:val="18"/>
              </w:rPr>
            </w:pPr>
            <w:r>
              <w:rPr>
                <w:color w:val="000000" w:themeColor="text1"/>
                <w:sz w:val="18"/>
                <w:szCs w:val="18"/>
              </w:rPr>
              <w:t xml:space="preserve">Weekly 18-question quiz is </w:t>
            </w:r>
            <w:r w:rsidRPr="00112FB8">
              <w:rPr>
                <w:b/>
                <w:color w:val="000000" w:themeColor="text1"/>
                <w:sz w:val="18"/>
                <w:szCs w:val="18"/>
              </w:rPr>
              <w:t xml:space="preserve">due </w:t>
            </w:r>
            <w:r w:rsidR="00284476">
              <w:rPr>
                <w:b/>
                <w:color w:val="000000" w:themeColor="text1"/>
                <w:sz w:val="18"/>
                <w:szCs w:val="18"/>
              </w:rPr>
              <w:t>Wednesday</w:t>
            </w:r>
            <w:r>
              <w:rPr>
                <w:b/>
                <w:color w:val="000000" w:themeColor="text1"/>
                <w:sz w:val="18"/>
                <w:szCs w:val="18"/>
              </w:rPr>
              <w:t xml:space="preserve"> </w:t>
            </w:r>
            <w:r w:rsidR="00284476">
              <w:rPr>
                <w:b/>
                <w:color w:val="000000" w:themeColor="text1"/>
                <w:sz w:val="18"/>
                <w:szCs w:val="18"/>
              </w:rPr>
              <w:t>1</w:t>
            </w:r>
            <w:r w:rsidR="007B5C77">
              <w:rPr>
                <w:b/>
                <w:color w:val="000000" w:themeColor="text1"/>
                <w:sz w:val="18"/>
                <w:szCs w:val="18"/>
              </w:rPr>
              <w:t>/</w:t>
            </w:r>
            <w:r w:rsidR="00284476">
              <w:rPr>
                <w:b/>
                <w:color w:val="000000" w:themeColor="text1"/>
                <w:sz w:val="18"/>
                <w:szCs w:val="18"/>
              </w:rPr>
              <w:t>2</w:t>
            </w:r>
            <w:r w:rsidRPr="00112FB8">
              <w:rPr>
                <w:b/>
                <w:color w:val="000000" w:themeColor="text1"/>
                <w:sz w:val="18"/>
                <w:szCs w:val="18"/>
              </w:rPr>
              <w:t xml:space="preserve"> at 5p.m.</w:t>
            </w:r>
            <w:r>
              <w:rPr>
                <w:color w:val="000000" w:themeColor="text1"/>
                <w:sz w:val="18"/>
                <w:szCs w:val="18"/>
              </w:rPr>
              <w:t xml:space="preserve"> Frist essay is </w:t>
            </w:r>
            <w:r w:rsidRPr="00002F8E">
              <w:rPr>
                <w:b/>
                <w:color w:val="000000" w:themeColor="text1"/>
                <w:sz w:val="18"/>
                <w:szCs w:val="18"/>
              </w:rPr>
              <w:t xml:space="preserve">due </w:t>
            </w:r>
            <w:r w:rsidR="00284476">
              <w:rPr>
                <w:b/>
                <w:color w:val="000000" w:themeColor="text1"/>
                <w:sz w:val="18"/>
                <w:szCs w:val="18"/>
              </w:rPr>
              <w:t>Wednesday</w:t>
            </w:r>
            <w:r w:rsidRPr="00002F8E">
              <w:rPr>
                <w:b/>
                <w:color w:val="000000" w:themeColor="text1"/>
                <w:sz w:val="18"/>
                <w:szCs w:val="18"/>
              </w:rPr>
              <w:t xml:space="preserve"> </w:t>
            </w:r>
            <w:r w:rsidR="00284476">
              <w:rPr>
                <w:b/>
                <w:color w:val="000000" w:themeColor="text1"/>
                <w:sz w:val="18"/>
                <w:szCs w:val="18"/>
              </w:rPr>
              <w:t>1</w:t>
            </w:r>
            <w:r w:rsidRPr="00002F8E">
              <w:rPr>
                <w:b/>
                <w:color w:val="000000" w:themeColor="text1"/>
                <w:sz w:val="18"/>
                <w:szCs w:val="18"/>
              </w:rPr>
              <w:t>/</w:t>
            </w:r>
            <w:r w:rsidR="00284476">
              <w:rPr>
                <w:b/>
                <w:color w:val="000000" w:themeColor="text1"/>
                <w:sz w:val="18"/>
                <w:szCs w:val="18"/>
              </w:rPr>
              <w:t>2</w:t>
            </w:r>
            <w:r w:rsidRPr="00002F8E">
              <w:rPr>
                <w:b/>
                <w:color w:val="000000" w:themeColor="text1"/>
                <w:sz w:val="18"/>
                <w:szCs w:val="18"/>
              </w:rPr>
              <w:t xml:space="preserve"> at 5p.m.</w:t>
            </w:r>
            <w:r>
              <w:rPr>
                <w:color w:val="000000" w:themeColor="text1"/>
                <w:sz w:val="18"/>
                <w:szCs w:val="18"/>
              </w:rPr>
              <w:t xml:space="preserve"> </w:t>
            </w:r>
          </w:p>
          <w:p w14:paraId="5AA09864" w14:textId="6A320D2E" w:rsidR="00492388" w:rsidRDefault="00492388" w:rsidP="00492388">
            <w:pPr>
              <w:pStyle w:val="ListParagraph"/>
              <w:numPr>
                <w:ilvl w:val="0"/>
                <w:numId w:val="38"/>
              </w:numPr>
              <w:rPr>
                <w:color w:val="000000" w:themeColor="text1"/>
                <w:sz w:val="18"/>
                <w:szCs w:val="18"/>
              </w:rPr>
            </w:pPr>
            <w:r>
              <w:rPr>
                <w:color w:val="000000" w:themeColor="text1"/>
                <w:sz w:val="18"/>
                <w:szCs w:val="18"/>
              </w:rPr>
              <w:t xml:space="preserve">The quiz covers content from </w:t>
            </w:r>
            <w:r w:rsidR="00284476">
              <w:rPr>
                <w:color w:val="000000" w:themeColor="text1"/>
                <w:sz w:val="18"/>
                <w:szCs w:val="18"/>
              </w:rPr>
              <w:t xml:space="preserve">all three </w:t>
            </w:r>
            <w:r>
              <w:rPr>
                <w:color w:val="000000" w:themeColor="text1"/>
                <w:sz w:val="18"/>
                <w:szCs w:val="18"/>
              </w:rPr>
              <w:t xml:space="preserve">book chapters. You can take the quiz any time before </w:t>
            </w:r>
            <w:r w:rsidR="00284476">
              <w:rPr>
                <w:color w:val="000000" w:themeColor="text1"/>
                <w:sz w:val="18"/>
                <w:szCs w:val="18"/>
              </w:rPr>
              <w:t>the due date</w:t>
            </w:r>
            <w:r>
              <w:rPr>
                <w:color w:val="000000" w:themeColor="text1"/>
                <w:sz w:val="18"/>
                <w:szCs w:val="18"/>
              </w:rPr>
              <w:t xml:space="preserve">. Each question is worth 1 point. It is open-book. You will have 60 minutes to complete the quiz. There is </w:t>
            </w:r>
            <w:r w:rsidRPr="00112FB8">
              <w:rPr>
                <w:b/>
                <w:color w:val="000000" w:themeColor="text1"/>
                <w:sz w:val="18"/>
                <w:szCs w:val="18"/>
              </w:rPr>
              <w:t>NO</w:t>
            </w:r>
            <w:r>
              <w:rPr>
                <w:color w:val="000000" w:themeColor="text1"/>
                <w:sz w:val="18"/>
                <w:szCs w:val="18"/>
              </w:rPr>
              <w:t xml:space="preserve"> chance to retake it once you have finished it. The quiz will not reopen after the due date.</w:t>
            </w:r>
          </w:p>
          <w:p w14:paraId="6C622B24" w14:textId="1E807F39" w:rsidR="00891128" w:rsidRPr="009C026A" w:rsidRDefault="00492388" w:rsidP="00492388">
            <w:pPr>
              <w:pStyle w:val="ListParagraph"/>
              <w:numPr>
                <w:ilvl w:val="0"/>
                <w:numId w:val="38"/>
              </w:numPr>
              <w:rPr>
                <w:b/>
                <w:color w:val="000000" w:themeColor="text1"/>
                <w:sz w:val="18"/>
                <w:szCs w:val="18"/>
              </w:rPr>
            </w:pPr>
            <w:r>
              <w:rPr>
                <w:color w:val="000000" w:themeColor="text1"/>
                <w:sz w:val="18"/>
                <w:szCs w:val="18"/>
              </w:rPr>
              <w:t>You can get 2</w:t>
            </w:r>
            <w:r w:rsidR="00284476">
              <w:rPr>
                <w:color w:val="000000" w:themeColor="text1"/>
                <w:sz w:val="18"/>
                <w:szCs w:val="18"/>
              </w:rPr>
              <w:t>.5</w:t>
            </w:r>
            <w:r>
              <w:rPr>
                <w:color w:val="000000" w:themeColor="text1"/>
                <w:sz w:val="18"/>
                <w:szCs w:val="18"/>
              </w:rPr>
              <w:t xml:space="preserve"> extra credits by participating in the discussion </w:t>
            </w:r>
            <w:r w:rsidR="00284476">
              <w:rPr>
                <w:color w:val="000000" w:themeColor="text1"/>
                <w:sz w:val="18"/>
                <w:szCs w:val="18"/>
              </w:rPr>
              <w:t xml:space="preserve">and </w:t>
            </w:r>
            <w:r>
              <w:rPr>
                <w:color w:val="000000" w:themeColor="text1"/>
                <w:sz w:val="18"/>
                <w:szCs w:val="18"/>
              </w:rPr>
              <w:t xml:space="preserve">posting a comment to my assigned discussion topic.  </w:t>
            </w:r>
          </w:p>
        </w:tc>
      </w:tr>
      <w:tr w:rsidR="00FE679D" w:rsidRPr="004B5905" w14:paraId="4AE7EFEC" w14:textId="77777777" w:rsidTr="004330DA">
        <w:tc>
          <w:tcPr>
            <w:tcW w:w="1202" w:type="dxa"/>
            <w:shd w:val="pct15" w:color="E7E6E6" w:themeColor="background2" w:fill="E7E6E6" w:themeFill="background2"/>
          </w:tcPr>
          <w:p w14:paraId="563FDEC4" w14:textId="3ED12735" w:rsidR="003320EE" w:rsidRPr="00A44354" w:rsidRDefault="007B5C77" w:rsidP="007B5C77">
            <w:pPr>
              <w:jc w:val="center"/>
              <w:rPr>
                <w:color w:val="000000" w:themeColor="text1"/>
                <w:sz w:val="18"/>
                <w:szCs w:val="18"/>
              </w:rPr>
            </w:pPr>
            <w:r>
              <w:rPr>
                <w:color w:val="000000" w:themeColor="text1"/>
                <w:sz w:val="18"/>
                <w:szCs w:val="18"/>
              </w:rPr>
              <w:t>3</w:t>
            </w:r>
            <w:r w:rsidR="0015515B">
              <w:rPr>
                <w:color w:val="000000" w:themeColor="text1"/>
                <w:sz w:val="18"/>
                <w:szCs w:val="18"/>
              </w:rPr>
              <w:t xml:space="preserve">. </w:t>
            </w:r>
            <w:r>
              <w:rPr>
                <w:color w:val="000000" w:themeColor="text1"/>
                <w:sz w:val="18"/>
                <w:szCs w:val="18"/>
              </w:rPr>
              <w:t>Women as Victims of Violence and Restorative Justice</w:t>
            </w:r>
          </w:p>
        </w:tc>
        <w:tc>
          <w:tcPr>
            <w:tcW w:w="1286" w:type="dxa"/>
            <w:shd w:val="pct15" w:color="E7E6E6" w:themeColor="background2" w:fill="E7E6E6" w:themeFill="background2"/>
          </w:tcPr>
          <w:p w14:paraId="3587E5AE" w14:textId="77777777" w:rsidR="0015515B" w:rsidRDefault="0015515B" w:rsidP="0015515B">
            <w:pPr>
              <w:jc w:val="center"/>
              <w:rPr>
                <w:color w:val="000000" w:themeColor="text1"/>
                <w:sz w:val="18"/>
                <w:szCs w:val="18"/>
              </w:rPr>
            </w:pPr>
            <w:r>
              <w:rPr>
                <w:color w:val="000000" w:themeColor="text1"/>
                <w:sz w:val="18"/>
                <w:szCs w:val="18"/>
              </w:rPr>
              <w:t>#3</w:t>
            </w:r>
          </w:p>
          <w:p w14:paraId="624D7EC5" w14:textId="35C45EC8" w:rsidR="003320EE" w:rsidRPr="00A44354" w:rsidRDefault="004330DA" w:rsidP="005210E5">
            <w:pPr>
              <w:jc w:val="center"/>
              <w:rPr>
                <w:color w:val="000000" w:themeColor="text1"/>
                <w:sz w:val="18"/>
                <w:szCs w:val="18"/>
              </w:rPr>
            </w:pPr>
            <w:r>
              <w:rPr>
                <w:color w:val="000000" w:themeColor="text1"/>
                <w:sz w:val="18"/>
                <w:szCs w:val="18"/>
              </w:rPr>
              <w:t>(</w:t>
            </w:r>
            <w:r w:rsidR="00284476">
              <w:rPr>
                <w:color w:val="000000" w:themeColor="text1"/>
                <w:sz w:val="18"/>
                <w:szCs w:val="18"/>
              </w:rPr>
              <w:t>Th</w:t>
            </w:r>
            <w:r>
              <w:rPr>
                <w:color w:val="000000" w:themeColor="text1"/>
                <w:sz w:val="18"/>
                <w:szCs w:val="18"/>
              </w:rPr>
              <w:t xml:space="preserve">, </w:t>
            </w:r>
            <w:r w:rsidR="00284476">
              <w:rPr>
                <w:color w:val="000000" w:themeColor="text1"/>
                <w:sz w:val="18"/>
                <w:szCs w:val="18"/>
              </w:rPr>
              <w:t>1</w:t>
            </w:r>
            <w:r>
              <w:rPr>
                <w:color w:val="000000" w:themeColor="text1"/>
                <w:sz w:val="18"/>
                <w:szCs w:val="18"/>
              </w:rPr>
              <w:t>/</w:t>
            </w:r>
            <w:r w:rsidR="00284476">
              <w:rPr>
                <w:color w:val="000000" w:themeColor="text1"/>
                <w:sz w:val="18"/>
                <w:szCs w:val="18"/>
              </w:rPr>
              <w:t>3</w:t>
            </w:r>
            <w:r>
              <w:rPr>
                <w:color w:val="000000" w:themeColor="text1"/>
                <w:sz w:val="18"/>
                <w:szCs w:val="18"/>
              </w:rPr>
              <w:t xml:space="preserve"> – </w:t>
            </w:r>
            <w:r w:rsidR="00284476">
              <w:rPr>
                <w:color w:val="000000" w:themeColor="text1"/>
                <w:sz w:val="18"/>
                <w:szCs w:val="18"/>
              </w:rPr>
              <w:t>W</w:t>
            </w:r>
            <w:r>
              <w:rPr>
                <w:color w:val="000000" w:themeColor="text1"/>
                <w:sz w:val="18"/>
                <w:szCs w:val="18"/>
              </w:rPr>
              <w:t xml:space="preserve">, </w:t>
            </w:r>
            <w:r w:rsidR="00284476">
              <w:rPr>
                <w:color w:val="000000" w:themeColor="text1"/>
                <w:sz w:val="18"/>
                <w:szCs w:val="18"/>
              </w:rPr>
              <w:t>1</w:t>
            </w:r>
            <w:r>
              <w:rPr>
                <w:color w:val="000000" w:themeColor="text1"/>
                <w:sz w:val="18"/>
                <w:szCs w:val="18"/>
              </w:rPr>
              <w:t>/</w:t>
            </w:r>
            <w:r w:rsidR="00284476">
              <w:rPr>
                <w:color w:val="000000" w:themeColor="text1"/>
                <w:sz w:val="18"/>
                <w:szCs w:val="18"/>
              </w:rPr>
              <w:t>9</w:t>
            </w:r>
            <w:r w:rsidR="0015515B">
              <w:rPr>
                <w:color w:val="000000" w:themeColor="text1"/>
                <w:sz w:val="18"/>
                <w:szCs w:val="18"/>
              </w:rPr>
              <w:t>)</w:t>
            </w:r>
          </w:p>
        </w:tc>
        <w:tc>
          <w:tcPr>
            <w:tcW w:w="5451" w:type="dxa"/>
            <w:shd w:val="pct15" w:color="E7E6E6" w:themeColor="background2" w:fill="E7E6E6" w:themeFill="background2"/>
          </w:tcPr>
          <w:p w14:paraId="520548C5" w14:textId="61BB805B" w:rsidR="00713C03" w:rsidRPr="00A44354" w:rsidRDefault="007B5C77" w:rsidP="00D869B4">
            <w:pPr>
              <w:pStyle w:val="ListParagraph"/>
              <w:numPr>
                <w:ilvl w:val="0"/>
                <w:numId w:val="38"/>
              </w:numPr>
              <w:rPr>
                <w:color w:val="000000" w:themeColor="text1"/>
                <w:sz w:val="18"/>
                <w:szCs w:val="18"/>
              </w:rPr>
            </w:pPr>
            <w:r>
              <w:rPr>
                <w:color w:val="000000" w:themeColor="text1"/>
                <w:sz w:val="18"/>
                <w:szCs w:val="18"/>
              </w:rPr>
              <w:t>Chapters 7, 8, 9 from textbook</w:t>
            </w:r>
          </w:p>
        </w:tc>
        <w:tc>
          <w:tcPr>
            <w:tcW w:w="4031" w:type="dxa"/>
            <w:shd w:val="pct15" w:color="E7E6E6" w:themeColor="background2" w:fill="E7E6E6" w:themeFill="background2"/>
          </w:tcPr>
          <w:p w14:paraId="403CB9DF" w14:textId="6D3EC227" w:rsidR="005210E5" w:rsidRPr="009C026A" w:rsidRDefault="005210E5" w:rsidP="005210E5">
            <w:pPr>
              <w:pStyle w:val="ListParagraph"/>
              <w:numPr>
                <w:ilvl w:val="0"/>
                <w:numId w:val="37"/>
              </w:numPr>
              <w:rPr>
                <w:b/>
                <w:color w:val="000000" w:themeColor="text1"/>
                <w:sz w:val="18"/>
                <w:szCs w:val="18"/>
              </w:rPr>
            </w:pPr>
            <w:r>
              <w:rPr>
                <w:color w:val="000000" w:themeColor="text1"/>
                <w:sz w:val="18"/>
                <w:szCs w:val="18"/>
              </w:rPr>
              <w:t xml:space="preserve">Weekly 18-question quiz is </w:t>
            </w:r>
            <w:r w:rsidRPr="00112FB8">
              <w:rPr>
                <w:b/>
                <w:color w:val="000000" w:themeColor="text1"/>
                <w:sz w:val="18"/>
                <w:szCs w:val="18"/>
              </w:rPr>
              <w:t xml:space="preserve">due </w:t>
            </w:r>
            <w:r w:rsidR="00070DAB">
              <w:rPr>
                <w:b/>
                <w:color w:val="000000" w:themeColor="text1"/>
                <w:sz w:val="18"/>
                <w:szCs w:val="18"/>
              </w:rPr>
              <w:t>Wednesday</w:t>
            </w:r>
            <w:r>
              <w:rPr>
                <w:b/>
                <w:color w:val="000000" w:themeColor="text1"/>
                <w:sz w:val="18"/>
                <w:szCs w:val="18"/>
              </w:rPr>
              <w:t xml:space="preserve"> </w:t>
            </w:r>
            <w:r w:rsidR="00070DAB">
              <w:rPr>
                <w:b/>
                <w:color w:val="000000" w:themeColor="text1"/>
                <w:sz w:val="18"/>
                <w:szCs w:val="18"/>
              </w:rPr>
              <w:t>1</w:t>
            </w:r>
            <w:r>
              <w:rPr>
                <w:b/>
                <w:color w:val="000000" w:themeColor="text1"/>
                <w:sz w:val="18"/>
                <w:szCs w:val="18"/>
              </w:rPr>
              <w:t>/</w:t>
            </w:r>
            <w:r w:rsidR="00070DAB">
              <w:rPr>
                <w:b/>
                <w:color w:val="000000" w:themeColor="text1"/>
                <w:sz w:val="18"/>
                <w:szCs w:val="18"/>
              </w:rPr>
              <w:t>9</w:t>
            </w:r>
            <w:r w:rsidRPr="00112FB8">
              <w:rPr>
                <w:b/>
                <w:color w:val="000000" w:themeColor="text1"/>
                <w:sz w:val="18"/>
                <w:szCs w:val="18"/>
              </w:rPr>
              <w:t xml:space="preserve"> at 5p.m.</w:t>
            </w:r>
            <w:r>
              <w:rPr>
                <w:color w:val="000000" w:themeColor="text1"/>
                <w:sz w:val="18"/>
                <w:szCs w:val="18"/>
              </w:rPr>
              <w:t xml:space="preserve"> Frist essay is </w:t>
            </w:r>
            <w:r>
              <w:rPr>
                <w:b/>
                <w:color w:val="000000" w:themeColor="text1"/>
                <w:sz w:val="18"/>
                <w:szCs w:val="18"/>
              </w:rPr>
              <w:t xml:space="preserve">due </w:t>
            </w:r>
            <w:r w:rsidR="00070DAB">
              <w:rPr>
                <w:b/>
                <w:color w:val="000000" w:themeColor="text1"/>
                <w:sz w:val="18"/>
                <w:szCs w:val="18"/>
              </w:rPr>
              <w:t>Wednesday</w:t>
            </w:r>
            <w:r>
              <w:rPr>
                <w:b/>
                <w:color w:val="000000" w:themeColor="text1"/>
                <w:sz w:val="18"/>
                <w:szCs w:val="18"/>
              </w:rPr>
              <w:t xml:space="preserve"> </w:t>
            </w:r>
            <w:r w:rsidR="00070DAB">
              <w:rPr>
                <w:b/>
                <w:color w:val="000000" w:themeColor="text1"/>
                <w:sz w:val="18"/>
                <w:szCs w:val="18"/>
              </w:rPr>
              <w:t>1</w:t>
            </w:r>
            <w:r>
              <w:rPr>
                <w:b/>
                <w:color w:val="000000" w:themeColor="text1"/>
                <w:sz w:val="18"/>
                <w:szCs w:val="18"/>
              </w:rPr>
              <w:t>/</w:t>
            </w:r>
            <w:r w:rsidR="00070DAB">
              <w:rPr>
                <w:b/>
                <w:color w:val="000000" w:themeColor="text1"/>
                <w:sz w:val="18"/>
                <w:szCs w:val="18"/>
              </w:rPr>
              <w:t>16</w:t>
            </w:r>
            <w:r w:rsidRPr="00002F8E">
              <w:rPr>
                <w:b/>
                <w:color w:val="000000" w:themeColor="text1"/>
                <w:sz w:val="18"/>
                <w:szCs w:val="18"/>
              </w:rPr>
              <w:t xml:space="preserve"> at 5p.m.</w:t>
            </w:r>
            <w:r>
              <w:rPr>
                <w:color w:val="000000" w:themeColor="text1"/>
                <w:sz w:val="18"/>
                <w:szCs w:val="18"/>
              </w:rPr>
              <w:t xml:space="preserve"> </w:t>
            </w:r>
          </w:p>
          <w:p w14:paraId="74B37B32" w14:textId="743030E6" w:rsidR="005210E5" w:rsidRDefault="005210E5" w:rsidP="005210E5">
            <w:pPr>
              <w:pStyle w:val="ListParagraph"/>
              <w:numPr>
                <w:ilvl w:val="0"/>
                <w:numId w:val="37"/>
              </w:numPr>
              <w:rPr>
                <w:color w:val="000000" w:themeColor="text1"/>
                <w:sz w:val="18"/>
                <w:szCs w:val="18"/>
              </w:rPr>
            </w:pPr>
            <w:r>
              <w:rPr>
                <w:color w:val="000000" w:themeColor="text1"/>
                <w:sz w:val="18"/>
                <w:szCs w:val="18"/>
              </w:rPr>
              <w:t xml:space="preserve">The quiz covers content from </w:t>
            </w:r>
            <w:r w:rsidR="00070DAB">
              <w:rPr>
                <w:color w:val="000000" w:themeColor="text1"/>
                <w:sz w:val="18"/>
                <w:szCs w:val="18"/>
              </w:rPr>
              <w:t>all three</w:t>
            </w:r>
            <w:r>
              <w:rPr>
                <w:color w:val="000000" w:themeColor="text1"/>
                <w:sz w:val="18"/>
                <w:szCs w:val="18"/>
              </w:rPr>
              <w:t xml:space="preserve"> book chapters. You can take the quiz any time before then. Each question is worth 1 point. It is open-book. You will have 60 minutes to complete the quiz. There is </w:t>
            </w:r>
            <w:r w:rsidRPr="00112FB8">
              <w:rPr>
                <w:b/>
                <w:color w:val="000000" w:themeColor="text1"/>
                <w:sz w:val="18"/>
                <w:szCs w:val="18"/>
              </w:rPr>
              <w:t>NO</w:t>
            </w:r>
            <w:r>
              <w:rPr>
                <w:color w:val="000000" w:themeColor="text1"/>
                <w:sz w:val="18"/>
                <w:szCs w:val="18"/>
              </w:rPr>
              <w:t xml:space="preserve"> chance to retake it once you have finished it. The quiz will not reopen after the due date.</w:t>
            </w:r>
          </w:p>
          <w:p w14:paraId="2FC59B6A" w14:textId="76171506" w:rsidR="00891128" w:rsidRPr="00A437D2" w:rsidRDefault="005210E5" w:rsidP="005210E5">
            <w:pPr>
              <w:pStyle w:val="ListParagraph"/>
              <w:numPr>
                <w:ilvl w:val="0"/>
                <w:numId w:val="37"/>
              </w:numPr>
              <w:rPr>
                <w:sz w:val="18"/>
                <w:szCs w:val="18"/>
              </w:rPr>
            </w:pPr>
            <w:r>
              <w:rPr>
                <w:color w:val="000000" w:themeColor="text1"/>
                <w:sz w:val="18"/>
                <w:szCs w:val="18"/>
              </w:rPr>
              <w:t>You can get 2</w:t>
            </w:r>
            <w:r w:rsidR="00070DAB">
              <w:rPr>
                <w:color w:val="000000" w:themeColor="text1"/>
                <w:sz w:val="18"/>
                <w:szCs w:val="18"/>
              </w:rPr>
              <w:t>.5</w:t>
            </w:r>
            <w:r>
              <w:rPr>
                <w:color w:val="000000" w:themeColor="text1"/>
                <w:sz w:val="18"/>
                <w:szCs w:val="18"/>
              </w:rPr>
              <w:t xml:space="preserve"> extra credits by participating in the discussion </w:t>
            </w:r>
            <w:r w:rsidR="00070DAB">
              <w:rPr>
                <w:color w:val="000000" w:themeColor="text1"/>
                <w:sz w:val="18"/>
                <w:szCs w:val="18"/>
              </w:rPr>
              <w:t xml:space="preserve">and </w:t>
            </w:r>
            <w:r>
              <w:rPr>
                <w:color w:val="000000" w:themeColor="text1"/>
                <w:sz w:val="18"/>
                <w:szCs w:val="18"/>
              </w:rPr>
              <w:t xml:space="preserve">posting a comment to my assigned discussion topic.  </w:t>
            </w:r>
          </w:p>
        </w:tc>
      </w:tr>
      <w:tr w:rsidR="00A20A71" w:rsidRPr="004B5905" w14:paraId="1A02784F" w14:textId="77777777" w:rsidTr="004330DA">
        <w:trPr>
          <w:trHeight w:val="440"/>
        </w:trPr>
        <w:tc>
          <w:tcPr>
            <w:tcW w:w="1202" w:type="dxa"/>
            <w:tcBorders>
              <w:bottom w:val="single" w:sz="4" w:space="0" w:color="auto"/>
            </w:tcBorders>
          </w:tcPr>
          <w:p w14:paraId="62C528E1" w14:textId="0078DA7D" w:rsidR="002449E1" w:rsidRPr="00A44354" w:rsidRDefault="005210E5" w:rsidP="005210E5">
            <w:pPr>
              <w:jc w:val="center"/>
              <w:rPr>
                <w:color w:val="000000" w:themeColor="text1"/>
                <w:sz w:val="18"/>
                <w:szCs w:val="18"/>
              </w:rPr>
            </w:pPr>
            <w:r>
              <w:rPr>
                <w:color w:val="000000" w:themeColor="text1"/>
                <w:sz w:val="18"/>
                <w:szCs w:val="18"/>
              </w:rPr>
              <w:t>4</w:t>
            </w:r>
            <w:r w:rsidR="0015515B">
              <w:rPr>
                <w:color w:val="000000" w:themeColor="text1"/>
                <w:sz w:val="18"/>
                <w:szCs w:val="18"/>
              </w:rPr>
              <w:t xml:space="preserve">. </w:t>
            </w:r>
            <w:r>
              <w:rPr>
                <w:color w:val="000000" w:themeColor="text1"/>
                <w:sz w:val="18"/>
                <w:szCs w:val="18"/>
              </w:rPr>
              <w:t>Women’s Fear of Crime</w:t>
            </w:r>
          </w:p>
        </w:tc>
        <w:tc>
          <w:tcPr>
            <w:tcW w:w="1286" w:type="dxa"/>
            <w:tcBorders>
              <w:bottom w:val="single" w:sz="4" w:space="0" w:color="auto"/>
            </w:tcBorders>
          </w:tcPr>
          <w:p w14:paraId="4D5D4EF1" w14:textId="77777777" w:rsidR="0015515B" w:rsidRDefault="0015515B" w:rsidP="0015515B">
            <w:pPr>
              <w:jc w:val="center"/>
              <w:rPr>
                <w:color w:val="000000" w:themeColor="text1"/>
                <w:sz w:val="18"/>
                <w:szCs w:val="18"/>
              </w:rPr>
            </w:pPr>
            <w:r>
              <w:rPr>
                <w:color w:val="000000" w:themeColor="text1"/>
                <w:sz w:val="18"/>
                <w:szCs w:val="18"/>
              </w:rPr>
              <w:t>#4</w:t>
            </w:r>
          </w:p>
          <w:p w14:paraId="3EEC1656" w14:textId="45C4AEE2" w:rsidR="005C3871" w:rsidRPr="00A44354" w:rsidRDefault="004330DA" w:rsidP="0015515B">
            <w:pPr>
              <w:jc w:val="center"/>
              <w:rPr>
                <w:color w:val="000000" w:themeColor="text1"/>
                <w:sz w:val="18"/>
                <w:szCs w:val="18"/>
              </w:rPr>
            </w:pPr>
            <w:r>
              <w:rPr>
                <w:color w:val="000000" w:themeColor="text1"/>
                <w:sz w:val="18"/>
                <w:szCs w:val="18"/>
              </w:rPr>
              <w:t>(</w:t>
            </w:r>
            <w:r w:rsidR="00070DAB">
              <w:rPr>
                <w:color w:val="000000" w:themeColor="text1"/>
                <w:sz w:val="18"/>
                <w:szCs w:val="18"/>
              </w:rPr>
              <w:t>Th</w:t>
            </w:r>
            <w:r>
              <w:rPr>
                <w:color w:val="000000" w:themeColor="text1"/>
                <w:sz w:val="18"/>
                <w:szCs w:val="18"/>
              </w:rPr>
              <w:t xml:space="preserve">, </w:t>
            </w:r>
            <w:r w:rsidR="00070DAB">
              <w:rPr>
                <w:color w:val="000000" w:themeColor="text1"/>
                <w:sz w:val="18"/>
                <w:szCs w:val="18"/>
              </w:rPr>
              <w:t>1</w:t>
            </w:r>
            <w:r>
              <w:rPr>
                <w:color w:val="000000" w:themeColor="text1"/>
                <w:sz w:val="18"/>
                <w:szCs w:val="18"/>
              </w:rPr>
              <w:t>/1</w:t>
            </w:r>
            <w:r w:rsidR="00070DAB">
              <w:rPr>
                <w:color w:val="000000" w:themeColor="text1"/>
                <w:sz w:val="18"/>
                <w:szCs w:val="18"/>
              </w:rPr>
              <w:t>0</w:t>
            </w:r>
            <w:r>
              <w:rPr>
                <w:color w:val="000000" w:themeColor="text1"/>
                <w:sz w:val="18"/>
                <w:szCs w:val="18"/>
              </w:rPr>
              <w:t xml:space="preserve"> – </w:t>
            </w:r>
            <w:r w:rsidR="00070DAB">
              <w:rPr>
                <w:color w:val="000000" w:themeColor="text1"/>
                <w:sz w:val="18"/>
                <w:szCs w:val="18"/>
              </w:rPr>
              <w:t>W</w:t>
            </w:r>
            <w:r>
              <w:rPr>
                <w:color w:val="000000" w:themeColor="text1"/>
                <w:sz w:val="18"/>
                <w:szCs w:val="18"/>
              </w:rPr>
              <w:t xml:space="preserve">, </w:t>
            </w:r>
            <w:r w:rsidR="00070DAB">
              <w:rPr>
                <w:color w:val="000000" w:themeColor="text1"/>
                <w:sz w:val="18"/>
                <w:szCs w:val="18"/>
              </w:rPr>
              <w:t>1</w:t>
            </w:r>
            <w:r>
              <w:rPr>
                <w:color w:val="000000" w:themeColor="text1"/>
                <w:sz w:val="18"/>
                <w:szCs w:val="18"/>
              </w:rPr>
              <w:t>/</w:t>
            </w:r>
            <w:r w:rsidR="00070DAB">
              <w:rPr>
                <w:color w:val="000000" w:themeColor="text1"/>
                <w:sz w:val="18"/>
                <w:szCs w:val="18"/>
              </w:rPr>
              <w:t>16</w:t>
            </w:r>
            <w:r w:rsidR="0015515B">
              <w:rPr>
                <w:color w:val="000000" w:themeColor="text1"/>
                <w:sz w:val="18"/>
                <w:szCs w:val="18"/>
              </w:rPr>
              <w:t>)</w:t>
            </w:r>
          </w:p>
        </w:tc>
        <w:tc>
          <w:tcPr>
            <w:tcW w:w="5451" w:type="dxa"/>
            <w:tcBorders>
              <w:bottom w:val="single" w:sz="4" w:space="0" w:color="auto"/>
            </w:tcBorders>
          </w:tcPr>
          <w:p w14:paraId="6EFF77FB" w14:textId="77881A08" w:rsidR="00D869B4" w:rsidRPr="00D869B4" w:rsidRDefault="00D869B4" w:rsidP="00D869B4">
            <w:pPr>
              <w:pStyle w:val="ListParagraph"/>
              <w:numPr>
                <w:ilvl w:val="0"/>
                <w:numId w:val="38"/>
              </w:numPr>
              <w:rPr>
                <w:color w:val="000000" w:themeColor="text1"/>
                <w:sz w:val="18"/>
                <w:szCs w:val="18"/>
              </w:rPr>
            </w:pPr>
            <w:r w:rsidRPr="00D869B4">
              <w:rPr>
                <w:color w:val="000000" w:themeColor="text1"/>
                <w:sz w:val="18"/>
                <w:szCs w:val="18"/>
              </w:rPr>
              <w:t>Ferraro, K. F. (1996). Women's fear of victimization: Shadow of sexual assault?. </w:t>
            </w:r>
            <w:r w:rsidRPr="00D869B4">
              <w:rPr>
                <w:i/>
                <w:iCs/>
                <w:color w:val="000000" w:themeColor="text1"/>
                <w:sz w:val="18"/>
                <w:szCs w:val="18"/>
              </w:rPr>
              <w:t>Social forces</w:t>
            </w:r>
            <w:r w:rsidRPr="00D869B4">
              <w:rPr>
                <w:color w:val="000000" w:themeColor="text1"/>
                <w:sz w:val="18"/>
                <w:szCs w:val="18"/>
              </w:rPr>
              <w:t>,</w:t>
            </w:r>
            <w:r w:rsidRPr="00D869B4">
              <w:rPr>
                <w:i/>
                <w:iCs/>
                <w:color w:val="000000" w:themeColor="text1"/>
                <w:sz w:val="18"/>
                <w:szCs w:val="18"/>
              </w:rPr>
              <w:t>75</w:t>
            </w:r>
            <w:r w:rsidRPr="00D869B4">
              <w:rPr>
                <w:color w:val="000000" w:themeColor="text1"/>
                <w:sz w:val="18"/>
                <w:szCs w:val="18"/>
              </w:rPr>
              <w:t>(2), 667-690.</w:t>
            </w:r>
          </w:p>
          <w:p w14:paraId="720B498A" w14:textId="51525DF1" w:rsidR="00D869B4" w:rsidRPr="00D869B4" w:rsidRDefault="00D869B4" w:rsidP="00D869B4">
            <w:pPr>
              <w:pStyle w:val="ListParagraph"/>
              <w:numPr>
                <w:ilvl w:val="0"/>
                <w:numId w:val="38"/>
              </w:numPr>
              <w:rPr>
                <w:color w:val="000000" w:themeColor="text1"/>
                <w:sz w:val="18"/>
                <w:szCs w:val="18"/>
              </w:rPr>
            </w:pPr>
            <w:r w:rsidRPr="00D869B4">
              <w:rPr>
                <w:color w:val="000000" w:themeColor="text1"/>
                <w:sz w:val="18"/>
                <w:szCs w:val="18"/>
              </w:rPr>
              <w:t xml:space="preserve">Franklin, C. A., &amp; Franklin, T. W. (2009). Predicting fear of crime: Considering differences across gender. </w:t>
            </w:r>
            <w:r w:rsidRPr="00D869B4">
              <w:rPr>
                <w:i/>
                <w:iCs/>
                <w:color w:val="000000" w:themeColor="text1"/>
                <w:sz w:val="18"/>
                <w:szCs w:val="18"/>
              </w:rPr>
              <w:t>Feminist Criminology</w:t>
            </w:r>
            <w:r w:rsidRPr="00D869B4">
              <w:rPr>
                <w:color w:val="000000" w:themeColor="text1"/>
                <w:sz w:val="18"/>
                <w:szCs w:val="18"/>
              </w:rPr>
              <w:t>,</w:t>
            </w:r>
            <w:r w:rsidRPr="00D869B4">
              <w:rPr>
                <w:i/>
                <w:iCs/>
                <w:color w:val="000000" w:themeColor="text1"/>
                <w:sz w:val="18"/>
                <w:szCs w:val="18"/>
              </w:rPr>
              <w:t>4</w:t>
            </w:r>
            <w:r w:rsidRPr="00D869B4">
              <w:rPr>
                <w:color w:val="000000" w:themeColor="text1"/>
                <w:sz w:val="18"/>
                <w:szCs w:val="18"/>
              </w:rPr>
              <w:t>(1), 83-106.</w:t>
            </w:r>
          </w:p>
          <w:p w14:paraId="366D914D" w14:textId="5B4E0671" w:rsidR="00D869B4" w:rsidRPr="00D869B4" w:rsidRDefault="00D869B4" w:rsidP="00D869B4">
            <w:pPr>
              <w:pStyle w:val="ListParagraph"/>
              <w:numPr>
                <w:ilvl w:val="0"/>
                <w:numId w:val="38"/>
              </w:numPr>
              <w:rPr>
                <w:color w:val="000000" w:themeColor="text1"/>
                <w:sz w:val="18"/>
                <w:szCs w:val="18"/>
              </w:rPr>
            </w:pPr>
            <w:r w:rsidRPr="00D869B4">
              <w:rPr>
                <w:color w:val="000000" w:themeColor="text1"/>
                <w:sz w:val="18"/>
                <w:szCs w:val="18"/>
              </w:rPr>
              <w:t xml:space="preserve">Woolnough, A. D. (2009). Fear of crime on campus: gender differences in use of self-protective behaviours at an urban university. </w:t>
            </w:r>
            <w:r w:rsidRPr="00D869B4">
              <w:rPr>
                <w:i/>
                <w:iCs/>
                <w:color w:val="000000" w:themeColor="text1"/>
                <w:sz w:val="18"/>
                <w:szCs w:val="18"/>
              </w:rPr>
              <w:t>Security Journal</w:t>
            </w:r>
            <w:r w:rsidRPr="00D869B4">
              <w:rPr>
                <w:color w:val="000000" w:themeColor="text1"/>
                <w:sz w:val="18"/>
                <w:szCs w:val="18"/>
              </w:rPr>
              <w:t>, </w:t>
            </w:r>
            <w:r w:rsidRPr="00D869B4">
              <w:rPr>
                <w:i/>
                <w:iCs/>
                <w:color w:val="000000" w:themeColor="text1"/>
                <w:sz w:val="18"/>
                <w:szCs w:val="18"/>
              </w:rPr>
              <w:t>22</w:t>
            </w:r>
            <w:r w:rsidRPr="00D869B4">
              <w:rPr>
                <w:color w:val="000000" w:themeColor="text1"/>
                <w:sz w:val="18"/>
                <w:szCs w:val="18"/>
              </w:rPr>
              <w:t>(1), 40-55.</w:t>
            </w:r>
          </w:p>
          <w:p w14:paraId="0221C6C6" w14:textId="37629ABE" w:rsidR="00D4692C" w:rsidRPr="00D869B4" w:rsidRDefault="00D4692C" w:rsidP="00D869B4">
            <w:pPr>
              <w:rPr>
                <w:color w:val="000000" w:themeColor="text1"/>
                <w:sz w:val="18"/>
                <w:szCs w:val="18"/>
              </w:rPr>
            </w:pPr>
          </w:p>
        </w:tc>
        <w:tc>
          <w:tcPr>
            <w:tcW w:w="4031" w:type="dxa"/>
            <w:tcBorders>
              <w:bottom w:val="single" w:sz="4" w:space="0" w:color="auto"/>
            </w:tcBorders>
          </w:tcPr>
          <w:p w14:paraId="3A975934" w14:textId="68CDA227" w:rsidR="005210E5" w:rsidRPr="009C026A" w:rsidRDefault="005210E5" w:rsidP="005210E5">
            <w:pPr>
              <w:pStyle w:val="ListParagraph"/>
              <w:numPr>
                <w:ilvl w:val="0"/>
                <w:numId w:val="37"/>
              </w:numPr>
              <w:rPr>
                <w:b/>
                <w:color w:val="000000" w:themeColor="text1"/>
                <w:sz w:val="18"/>
                <w:szCs w:val="18"/>
              </w:rPr>
            </w:pPr>
            <w:r>
              <w:rPr>
                <w:color w:val="000000" w:themeColor="text1"/>
                <w:sz w:val="18"/>
                <w:szCs w:val="18"/>
              </w:rPr>
              <w:t xml:space="preserve">Weekly 18-question quiz is </w:t>
            </w:r>
            <w:r w:rsidRPr="00112FB8">
              <w:rPr>
                <w:b/>
                <w:color w:val="000000" w:themeColor="text1"/>
                <w:sz w:val="18"/>
                <w:szCs w:val="18"/>
              </w:rPr>
              <w:t xml:space="preserve">due </w:t>
            </w:r>
            <w:r w:rsidR="00070DAB">
              <w:rPr>
                <w:b/>
                <w:color w:val="000000" w:themeColor="text1"/>
                <w:sz w:val="18"/>
                <w:szCs w:val="18"/>
              </w:rPr>
              <w:t>Wednesday</w:t>
            </w:r>
            <w:r>
              <w:rPr>
                <w:b/>
                <w:color w:val="000000" w:themeColor="text1"/>
                <w:sz w:val="18"/>
                <w:szCs w:val="18"/>
              </w:rPr>
              <w:t xml:space="preserve"> </w:t>
            </w:r>
            <w:r w:rsidR="00070DAB">
              <w:rPr>
                <w:b/>
                <w:color w:val="000000" w:themeColor="text1"/>
                <w:sz w:val="18"/>
                <w:szCs w:val="18"/>
              </w:rPr>
              <w:t>1</w:t>
            </w:r>
            <w:r w:rsidR="00672777">
              <w:rPr>
                <w:b/>
                <w:color w:val="000000" w:themeColor="text1"/>
                <w:sz w:val="18"/>
                <w:szCs w:val="18"/>
              </w:rPr>
              <w:t>/</w:t>
            </w:r>
            <w:r w:rsidR="00070DAB">
              <w:rPr>
                <w:b/>
                <w:color w:val="000000" w:themeColor="text1"/>
                <w:sz w:val="18"/>
                <w:szCs w:val="18"/>
              </w:rPr>
              <w:t>16</w:t>
            </w:r>
            <w:r w:rsidRPr="00112FB8">
              <w:rPr>
                <w:b/>
                <w:color w:val="000000" w:themeColor="text1"/>
                <w:sz w:val="18"/>
                <w:szCs w:val="18"/>
              </w:rPr>
              <w:t xml:space="preserve"> at 5p.m.</w:t>
            </w:r>
            <w:r>
              <w:rPr>
                <w:color w:val="000000" w:themeColor="text1"/>
                <w:sz w:val="18"/>
                <w:szCs w:val="18"/>
              </w:rPr>
              <w:t xml:space="preserve"> </w:t>
            </w:r>
            <w:r w:rsidR="00070DAB">
              <w:rPr>
                <w:color w:val="000000" w:themeColor="text1"/>
                <w:sz w:val="18"/>
                <w:szCs w:val="18"/>
              </w:rPr>
              <w:t>Second</w:t>
            </w:r>
            <w:r>
              <w:rPr>
                <w:color w:val="000000" w:themeColor="text1"/>
                <w:sz w:val="18"/>
                <w:szCs w:val="18"/>
              </w:rPr>
              <w:t xml:space="preserve"> essay is </w:t>
            </w:r>
            <w:r>
              <w:rPr>
                <w:b/>
                <w:color w:val="000000" w:themeColor="text1"/>
                <w:sz w:val="18"/>
                <w:szCs w:val="18"/>
              </w:rPr>
              <w:t xml:space="preserve">due </w:t>
            </w:r>
            <w:r w:rsidR="00070DAB">
              <w:rPr>
                <w:b/>
                <w:color w:val="000000" w:themeColor="text1"/>
                <w:sz w:val="18"/>
                <w:szCs w:val="18"/>
              </w:rPr>
              <w:t>Wednesday</w:t>
            </w:r>
            <w:r>
              <w:rPr>
                <w:b/>
                <w:color w:val="000000" w:themeColor="text1"/>
                <w:sz w:val="18"/>
                <w:szCs w:val="18"/>
              </w:rPr>
              <w:t xml:space="preserve"> </w:t>
            </w:r>
            <w:r w:rsidR="00070DAB">
              <w:rPr>
                <w:b/>
                <w:color w:val="000000" w:themeColor="text1"/>
                <w:sz w:val="18"/>
                <w:szCs w:val="18"/>
              </w:rPr>
              <w:t>1</w:t>
            </w:r>
            <w:r>
              <w:rPr>
                <w:b/>
                <w:color w:val="000000" w:themeColor="text1"/>
                <w:sz w:val="18"/>
                <w:szCs w:val="18"/>
              </w:rPr>
              <w:t>/</w:t>
            </w:r>
            <w:r w:rsidR="00070DAB">
              <w:rPr>
                <w:b/>
                <w:color w:val="000000" w:themeColor="text1"/>
                <w:sz w:val="18"/>
                <w:szCs w:val="18"/>
              </w:rPr>
              <w:t>16</w:t>
            </w:r>
            <w:r w:rsidRPr="00002F8E">
              <w:rPr>
                <w:b/>
                <w:color w:val="000000" w:themeColor="text1"/>
                <w:sz w:val="18"/>
                <w:szCs w:val="18"/>
              </w:rPr>
              <w:t xml:space="preserve"> at 5p.m.</w:t>
            </w:r>
            <w:r>
              <w:rPr>
                <w:color w:val="000000" w:themeColor="text1"/>
                <w:sz w:val="18"/>
                <w:szCs w:val="18"/>
              </w:rPr>
              <w:t xml:space="preserve"> </w:t>
            </w:r>
          </w:p>
          <w:p w14:paraId="5B460604" w14:textId="77E24FF7" w:rsidR="005210E5" w:rsidRDefault="005210E5" w:rsidP="005210E5">
            <w:pPr>
              <w:pStyle w:val="ListParagraph"/>
              <w:numPr>
                <w:ilvl w:val="0"/>
                <w:numId w:val="37"/>
              </w:numPr>
              <w:rPr>
                <w:color w:val="000000" w:themeColor="text1"/>
                <w:sz w:val="18"/>
                <w:szCs w:val="18"/>
              </w:rPr>
            </w:pPr>
            <w:r>
              <w:rPr>
                <w:color w:val="000000" w:themeColor="text1"/>
                <w:sz w:val="18"/>
                <w:szCs w:val="18"/>
              </w:rPr>
              <w:t xml:space="preserve">The quiz covers content from </w:t>
            </w:r>
            <w:r w:rsidR="00070DAB">
              <w:rPr>
                <w:color w:val="000000" w:themeColor="text1"/>
                <w:sz w:val="18"/>
                <w:szCs w:val="18"/>
              </w:rPr>
              <w:t>all three readings</w:t>
            </w:r>
            <w:r>
              <w:rPr>
                <w:color w:val="000000" w:themeColor="text1"/>
                <w:sz w:val="18"/>
                <w:szCs w:val="18"/>
              </w:rPr>
              <w:t xml:space="preserve">. You can take the quiz any time before then. Each question is worth 1 point. It is open-book. You will have 60 minutes to complete the quiz. There is </w:t>
            </w:r>
            <w:r w:rsidRPr="00112FB8">
              <w:rPr>
                <w:b/>
                <w:color w:val="000000" w:themeColor="text1"/>
                <w:sz w:val="18"/>
                <w:szCs w:val="18"/>
              </w:rPr>
              <w:t>NO</w:t>
            </w:r>
            <w:r>
              <w:rPr>
                <w:color w:val="000000" w:themeColor="text1"/>
                <w:sz w:val="18"/>
                <w:szCs w:val="18"/>
              </w:rPr>
              <w:t xml:space="preserve"> chance to retake it once you have finished it. The quiz will not reopen after the due date.</w:t>
            </w:r>
          </w:p>
          <w:p w14:paraId="64D35220" w14:textId="74176C82" w:rsidR="00891128" w:rsidRPr="003E3DEE" w:rsidRDefault="005210E5" w:rsidP="005210E5">
            <w:pPr>
              <w:pStyle w:val="ListParagraph"/>
              <w:numPr>
                <w:ilvl w:val="0"/>
                <w:numId w:val="32"/>
              </w:numPr>
              <w:rPr>
                <w:color w:val="000000" w:themeColor="text1"/>
                <w:sz w:val="18"/>
                <w:szCs w:val="18"/>
              </w:rPr>
            </w:pPr>
            <w:r>
              <w:rPr>
                <w:color w:val="000000" w:themeColor="text1"/>
                <w:sz w:val="18"/>
                <w:szCs w:val="18"/>
              </w:rPr>
              <w:t>You can get 2</w:t>
            </w:r>
            <w:r w:rsidR="00070DAB">
              <w:rPr>
                <w:color w:val="000000" w:themeColor="text1"/>
                <w:sz w:val="18"/>
                <w:szCs w:val="18"/>
              </w:rPr>
              <w:t>.5</w:t>
            </w:r>
            <w:r>
              <w:rPr>
                <w:color w:val="000000" w:themeColor="text1"/>
                <w:sz w:val="18"/>
                <w:szCs w:val="18"/>
              </w:rPr>
              <w:t xml:space="preserve"> extra credits by participating in the discussion </w:t>
            </w:r>
            <w:r w:rsidR="00070DAB">
              <w:rPr>
                <w:color w:val="000000" w:themeColor="text1"/>
                <w:sz w:val="18"/>
                <w:szCs w:val="18"/>
              </w:rPr>
              <w:t xml:space="preserve">and </w:t>
            </w:r>
            <w:r>
              <w:rPr>
                <w:color w:val="000000" w:themeColor="text1"/>
                <w:sz w:val="18"/>
                <w:szCs w:val="18"/>
              </w:rPr>
              <w:t xml:space="preserve">posting a comment to my assigned discussion topic.  </w:t>
            </w:r>
          </w:p>
        </w:tc>
      </w:tr>
      <w:tr w:rsidR="002449E1" w:rsidRPr="00A44354" w14:paraId="75FF4219" w14:textId="77777777" w:rsidTr="00372587">
        <w:tc>
          <w:tcPr>
            <w:tcW w:w="11970" w:type="dxa"/>
            <w:gridSpan w:val="4"/>
          </w:tcPr>
          <w:p w14:paraId="3D97720D" w14:textId="6EBF48D3" w:rsidR="002449E1" w:rsidRPr="00A44354" w:rsidRDefault="00E9225E" w:rsidP="00BE0DB0">
            <w:pPr>
              <w:rPr>
                <w:color w:val="000000" w:themeColor="text1"/>
                <w:sz w:val="18"/>
                <w:szCs w:val="18"/>
              </w:rPr>
            </w:pPr>
            <w:r>
              <w:rPr>
                <w:color w:val="000000" w:themeColor="text1"/>
                <w:sz w:val="18"/>
                <w:szCs w:val="18"/>
              </w:rPr>
              <w:t xml:space="preserve">W: Wednesday; Th: Thursday. </w:t>
            </w:r>
            <w:r w:rsidR="002449E1" w:rsidRPr="00A44354">
              <w:rPr>
                <w:color w:val="000000" w:themeColor="text1"/>
                <w:sz w:val="18"/>
                <w:szCs w:val="18"/>
              </w:rPr>
              <w:t xml:space="preserve">All </w:t>
            </w:r>
            <w:r w:rsidR="00070DAB">
              <w:rPr>
                <w:color w:val="000000" w:themeColor="text1"/>
                <w:sz w:val="18"/>
                <w:szCs w:val="18"/>
              </w:rPr>
              <w:t xml:space="preserve">December </w:t>
            </w:r>
            <w:r w:rsidR="002449E1" w:rsidRPr="00A44354">
              <w:rPr>
                <w:color w:val="000000" w:themeColor="text1"/>
                <w:sz w:val="18"/>
                <w:szCs w:val="18"/>
              </w:rPr>
              <w:t>dates are in 201</w:t>
            </w:r>
            <w:r w:rsidR="003C6E70">
              <w:rPr>
                <w:color w:val="000000" w:themeColor="text1"/>
                <w:sz w:val="18"/>
                <w:szCs w:val="18"/>
              </w:rPr>
              <w:t>8</w:t>
            </w:r>
            <w:r w:rsidR="00070DAB">
              <w:rPr>
                <w:color w:val="000000" w:themeColor="text1"/>
                <w:sz w:val="18"/>
                <w:szCs w:val="18"/>
              </w:rPr>
              <w:t xml:space="preserve"> and all January dates are in 2019</w:t>
            </w:r>
            <w:r w:rsidR="002449E1" w:rsidRPr="00A44354">
              <w:rPr>
                <w:color w:val="000000" w:themeColor="text1"/>
                <w:sz w:val="18"/>
                <w:szCs w:val="18"/>
              </w:rPr>
              <w:t xml:space="preserve">. </w:t>
            </w:r>
          </w:p>
        </w:tc>
      </w:tr>
    </w:tbl>
    <w:p w14:paraId="044AE33A" w14:textId="77777777" w:rsidR="00BE0DB0" w:rsidRPr="00A44354" w:rsidRDefault="00BE0DB0" w:rsidP="00BE0DB0">
      <w:pPr>
        <w:rPr>
          <w:b/>
          <w:color w:val="000000" w:themeColor="text1"/>
          <w:sz w:val="18"/>
          <w:szCs w:val="18"/>
          <w:u w:val="single"/>
          <w:lang w:eastAsia="zh-CN"/>
        </w:rPr>
      </w:pPr>
    </w:p>
    <w:sectPr w:rsidR="00BE0DB0" w:rsidRPr="00A44354" w:rsidSect="00E5000B">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1AC99" w14:textId="77777777" w:rsidR="007E50EA" w:rsidRDefault="007E50EA" w:rsidP="000177EF">
      <w:r>
        <w:separator/>
      </w:r>
    </w:p>
  </w:endnote>
  <w:endnote w:type="continuationSeparator" w:id="0">
    <w:p w14:paraId="5A5DDBB7" w14:textId="77777777" w:rsidR="007E50EA" w:rsidRDefault="007E50EA" w:rsidP="0001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4FD9" w14:textId="77777777" w:rsidR="00FE679D" w:rsidRDefault="00FE679D" w:rsidP="003D38E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4B0BE7" w14:textId="77777777" w:rsidR="00FE679D" w:rsidRDefault="00FE6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6501" w14:textId="77777777" w:rsidR="00FE679D" w:rsidRPr="00205AD8" w:rsidRDefault="00FE679D" w:rsidP="00205AD8">
    <w:pPr>
      <w:pStyle w:val="Footer"/>
      <w:framePr w:wrap="none" w:vAnchor="text" w:hAnchor="page" w:x="6022" w:y="20"/>
      <w:rPr>
        <w:rStyle w:val="PageNumber"/>
        <w:sz w:val="18"/>
        <w:szCs w:val="18"/>
      </w:rPr>
    </w:pPr>
    <w:r w:rsidRPr="00205AD8">
      <w:rPr>
        <w:rStyle w:val="PageNumber"/>
        <w:sz w:val="18"/>
        <w:szCs w:val="18"/>
      </w:rPr>
      <w:fldChar w:fldCharType="begin"/>
    </w:r>
    <w:r w:rsidRPr="00205AD8">
      <w:rPr>
        <w:rStyle w:val="PageNumber"/>
        <w:sz w:val="18"/>
        <w:szCs w:val="18"/>
      </w:rPr>
      <w:instrText xml:space="preserve">PAGE  </w:instrText>
    </w:r>
    <w:r w:rsidRPr="00205AD8">
      <w:rPr>
        <w:rStyle w:val="PageNumber"/>
        <w:sz w:val="18"/>
        <w:szCs w:val="18"/>
      </w:rPr>
      <w:fldChar w:fldCharType="separate"/>
    </w:r>
    <w:r w:rsidR="00D869B4">
      <w:rPr>
        <w:rStyle w:val="PageNumber"/>
        <w:noProof/>
        <w:sz w:val="18"/>
        <w:szCs w:val="18"/>
      </w:rPr>
      <w:t>3</w:t>
    </w:r>
    <w:r w:rsidRPr="00205AD8">
      <w:rPr>
        <w:rStyle w:val="PageNumber"/>
        <w:sz w:val="18"/>
        <w:szCs w:val="18"/>
      </w:rPr>
      <w:fldChar w:fldCharType="end"/>
    </w:r>
  </w:p>
  <w:p w14:paraId="54F78F57" w14:textId="5D8EBB18" w:rsidR="00FE679D" w:rsidRDefault="00FE679D">
    <w:pPr>
      <w:pStyle w:val="Footer"/>
      <w:jc w:val="right"/>
    </w:pPr>
  </w:p>
  <w:p w14:paraId="3842D459" w14:textId="77777777" w:rsidR="00FE679D" w:rsidRDefault="00FE67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076C1" w14:textId="77777777" w:rsidR="007E50EA" w:rsidRDefault="007E50EA" w:rsidP="000177EF">
      <w:r>
        <w:separator/>
      </w:r>
    </w:p>
  </w:footnote>
  <w:footnote w:type="continuationSeparator" w:id="0">
    <w:p w14:paraId="600AB241" w14:textId="77777777" w:rsidR="007E50EA" w:rsidRDefault="007E50EA" w:rsidP="00017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5C6C"/>
    <w:multiLevelType w:val="hybridMultilevel"/>
    <w:tmpl w:val="ECA4F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910D4"/>
    <w:multiLevelType w:val="hybridMultilevel"/>
    <w:tmpl w:val="A72E36A8"/>
    <w:lvl w:ilvl="0" w:tplc="F43A173A">
      <w:start w:val="1"/>
      <w:numFmt w:val="upperRoman"/>
      <w:lvlText w:val="%1."/>
      <w:lvlJc w:val="left"/>
      <w:pPr>
        <w:ind w:left="720" w:hanging="72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06D45"/>
    <w:multiLevelType w:val="hybridMultilevel"/>
    <w:tmpl w:val="A0880F7A"/>
    <w:lvl w:ilvl="0" w:tplc="6B10D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76A41"/>
    <w:multiLevelType w:val="hybridMultilevel"/>
    <w:tmpl w:val="031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F430B"/>
    <w:multiLevelType w:val="hybridMultilevel"/>
    <w:tmpl w:val="7ED8B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FE4E91"/>
    <w:multiLevelType w:val="hybridMultilevel"/>
    <w:tmpl w:val="A8DEC5A0"/>
    <w:lvl w:ilvl="0" w:tplc="F43A173A">
      <w:start w:val="1"/>
      <w:numFmt w:val="upperRoman"/>
      <w:lvlText w:val="%1."/>
      <w:lvlJc w:val="left"/>
      <w:pPr>
        <w:ind w:left="720" w:hanging="72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8A1673"/>
    <w:multiLevelType w:val="hybridMultilevel"/>
    <w:tmpl w:val="DF4A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16BAA"/>
    <w:multiLevelType w:val="hybridMultilevel"/>
    <w:tmpl w:val="52840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BC6761"/>
    <w:multiLevelType w:val="hybridMultilevel"/>
    <w:tmpl w:val="7B748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EB451E"/>
    <w:multiLevelType w:val="hybridMultilevel"/>
    <w:tmpl w:val="BBC4C034"/>
    <w:lvl w:ilvl="0" w:tplc="F43A173A">
      <w:start w:val="1"/>
      <w:numFmt w:val="upperRoman"/>
      <w:lvlText w:val="%1."/>
      <w:lvlJc w:val="left"/>
      <w:pPr>
        <w:ind w:left="720" w:hanging="72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077F53"/>
    <w:multiLevelType w:val="hybridMultilevel"/>
    <w:tmpl w:val="C4E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218C4"/>
    <w:multiLevelType w:val="hybridMultilevel"/>
    <w:tmpl w:val="78BE6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61A54"/>
    <w:multiLevelType w:val="hybridMultilevel"/>
    <w:tmpl w:val="9B9C3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23905"/>
    <w:multiLevelType w:val="hybridMultilevel"/>
    <w:tmpl w:val="85EC1F56"/>
    <w:lvl w:ilvl="0" w:tplc="F43A173A">
      <w:start w:val="1"/>
      <w:numFmt w:val="upperRoman"/>
      <w:lvlText w:val="%1."/>
      <w:lvlJc w:val="left"/>
      <w:pPr>
        <w:ind w:left="720" w:hanging="72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5C1FAC"/>
    <w:multiLevelType w:val="hybridMultilevel"/>
    <w:tmpl w:val="6756D89E"/>
    <w:lvl w:ilvl="0" w:tplc="6B10DC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3C4750"/>
    <w:multiLevelType w:val="hybridMultilevel"/>
    <w:tmpl w:val="C908EA6A"/>
    <w:lvl w:ilvl="0" w:tplc="6B10D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5351C"/>
    <w:multiLevelType w:val="hybridMultilevel"/>
    <w:tmpl w:val="3D148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0022D8"/>
    <w:multiLevelType w:val="hybridMultilevel"/>
    <w:tmpl w:val="C3809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1E7FDC"/>
    <w:multiLevelType w:val="hybridMultilevel"/>
    <w:tmpl w:val="F3443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B2C18"/>
    <w:multiLevelType w:val="hybridMultilevel"/>
    <w:tmpl w:val="ABE61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7F32E0"/>
    <w:multiLevelType w:val="hybridMultilevel"/>
    <w:tmpl w:val="A3C2E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B31E40"/>
    <w:multiLevelType w:val="hybridMultilevel"/>
    <w:tmpl w:val="60C02588"/>
    <w:lvl w:ilvl="0" w:tplc="F43A173A">
      <w:start w:val="1"/>
      <w:numFmt w:val="upperRoman"/>
      <w:lvlText w:val="%1."/>
      <w:lvlJc w:val="left"/>
      <w:pPr>
        <w:ind w:left="720" w:hanging="72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254ED4"/>
    <w:multiLevelType w:val="hybridMultilevel"/>
    <w:tmpl w:val="AC469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6B39A1"/>
    <w:multiLevelType w:val="hybridMultilevel"/>
    <w:tmpl w:val="417EF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77BB9"/>
    <w:multiLevelType w:val="hybridMultilevel"/>
    <w:tmpl w:val="351A96B0"/>
    <w:lvl w:ilvl="0" w:tplc="6B10DC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180E1F"/>
    <w:multiLevelType w:val="hybridMultilevel"/>
    <w:tmpl w:val="E17C1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FC47A8"/>
    <w:multiLevelType w:val="hybridMultilevel"/>
    <w:tmpl w:val="90CECFEA"/>
    <w:lvl w:ilvl="0" w:tplc="BCDE2172">
      <w:start w:val="1"/>
      <w:numFmt w:val="bullet"/>
      <w:lvlText w:val="•"/>
      <w:lvlJc w:val="left"/>
      <w:pPr>
        <w:tabs>
          <w:tab w:val="num" w:pos="720"/>
        </w:tabs>
        <w:ind w:left="720" w:hanging="360"/>
      </w:pPr>
      <w:rPr>
        <w:rFonts w:ascii="Arial" w:hAnsi="Arial" w:hint="default"/>
      </w:rPr>
    </w:lvl>
    <w:lvl w:ilvl="1" w:tplc="574A3A84" w:tentative="1">
      <w:start w:val="1"/>
      <w:numFmt w:val="bullet"/>
      <w:lvlText w:val="•"/>
      <w:lvlJc w:val="left"/>
      <w:pPr>
        <w:tabs>
          <w:tab w:val="num" w:pos="1440"/>
        </w:tabs>
        <w:ind w:left="1440" w:hanging="360"/>
      </w:pPr>
      <w:rPr>
        <w:rFonts w:ascii="Arial" w:hAnsi="Arial" w:hint="default"/>
      </w:rPr>
    </w:lvl>
    <w:lvl w:ilvl="2" w:tplc="55065ED8" w:tentative="1">
      <w:start w:val="1"/>
      <w:numFmt w:val="bullet"/>
      <w:lvlText w:val="•"/>
      <w:lvlJc w:val="left"/>
      <w:pPr>
        <w:tabs>
          <w:tab w:val="num" w:pos="2160"/>
        </w:tabs>
        <w:ind w:left="2160" w:hanging="360"/>
      </w:pPr>
      <w:rPr>
        <w:rFonts w:ascii="Arial" w:hAnsi="Arial" w:hint="default"/>
      </w:rPr>
    </w:lvl>
    <w:lvl w:ilvl="3" w:tplc="0D8894F0" w:tentative="1">
      <w:start w:val="1"/>
      <w:numFmt w:val="bullet"/>
      <w:lvlText w:val="•"/>
      <w:lvlJc w:val="left"/>
      <w:pPr>
        <w:tabs>
          <w:tab w:val="num" w:pos="2880"/>
        </w:tabs>
        <w:ind w:left="2880" w:hanging="360"/>
      </w:pPr>
      <w:rPr>
        <w:rFonts w:ascii="Arial" w:hAnsi="Arial" w:hint="default"/>
      </w:rPr>
    </w:lvl>
    <w:lvl w:ilvl="4" w:tplc="4F96936E" w:tentative="1">
      <w:start w:val="1"/>
      <w:numFmt w:val="bullet"/>
      <w:lvlText w:val="•"/>
      <w:lvlJc w:val="left"/>
      <w:pPr>
        <w:tabs>
          <w:tab w:val="num" w:pos="3600"/>
        </w:tabs>
        <w:ind w:left="3600" w:hanging="360"/>
      </w:pPr>
      <w:rPr>
        <w:rFonts w:ascii="Arial" w:hAnsi="Arial" w:hint="default"/>
      </w:rPr>
    </w:lvl>
    <w:lvl w:ilvl="5" w:tplc="67905822" w:tentative="1">
      <w:start w:val="1"/>
      <w:numFmt w:val="bullet"/>
      <w:lvlText w:val="•"/>
      <w:lvlJc w:val="left"/>
      <w:pPr>
        <w:tabs>
          <w:tab w:val="num" w:pos="4320"/>
        </w:tabs>
        <w:ind w:left="4320" w:hanging="360"/>
      </w:pPr>
      <w:rPr>
        <w:rFonts w:ascii="Arial" w:hAnsi="Arial" w:hint="default"/>
      </w:rPr>
    </w:lvl>
    <w:lvl w:ilvl="6" w:tplc="95880FA2" w:tentative="1">
      <w:start w:val="1"/>
      <w:numFmt w:val="bullet"/>
      <w:lvlText w:val="•"/>
      <w:lvlJc w:val="left"/>
      <w:pPr>
        <w:tabs>
          <w:tab w:val="num" w:pos="5040"/>
        </w:tabs>
        <w:ind w:left="5040" w:hanging="360"/>
      </w:pPr>
      <w:rPr>
        <w:rFonts w:ascii="Arial" w:hAnsi="Arial" w:hint="default"/>
      </w:rPr>
    </w:lvl>
    <w:lvl w:ilvl="7" w:tplc="3354AD8E" w:tentative="1">
      <w:start w:val="1"/>
      <w:numFmt w:val="bullet"/>
      <w:lvlText w:val="•"/>
      <w:lvlJc w:val="left"/>
      <w:pPr>
        <w:tabs>
          <w:tab w:val="num" w:pos="5760"/>
        </w:tabs>
        <w:ind w:left="5760" w:hanging="360"/>
      </w:pPr>
      <w:rPr>
        <w:rFonts w:ascii="Arial" w:hAnsi="Arial" w:hint="default"/>
      </w:rPr>
    </w:lvl>
    <w:lvl w:ilvl="8" w:tplc="AB8810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A95198"/>
    <w:multiLevelType w:val="hybridMultilevel"/>
    <w:tmpl w:val="5656B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D4560"/>
    <w:multiLevelType w:val="hybridMultilevel"/>
    <w:tmpl w:val="5D6A0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6371DC"/>
    <w:multiLevelType w:val="hybridMultilevel"/>
    <w:tmpl w:val="B6B24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5B06A7"/>
    <w:multiLevelType w:val="hybridMultilevel"/>
    <w:tmpl w:val="AAFC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9F23EE"/>
    <w:multiLevelType w:val="hybridMultilevel"/>
    <w:tmpl w:val="1F985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6E664E"/>
    <w:multiLevelType w:val="hybridMultilevel"/>
    <w:tmpl w:val="3B9C491C"/>
    <w:lvl w:ilvl="0" w:tplc="F43A173A">
      <w:start w:val="1"/>
      <w:numFmt w:val="upperRoman"/>
      <w:lvlText w:val="%1."/>
      <w:lvlJc w:val="left"/>
      <w:pPr>
        <w:ind w:left="720" w:hanging="72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5422F7"/>
    <w:multiLevelType w:val="hybridMultilevel"/>
    <w:tmpl w:val="1758F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23641"/>
    <w:multiLevelType w:val="hybridMultilevel"/>
    <w:tmpl w:val="1E9A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B0F00"/>
    <w:multiLevelType w:val="hybridMultilevel"/>
    <w:tmpl w:val="5CEC2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722FD9"/>
    <w:multiLevelType w:val="hybridMultilevel"/>
    <w:tmpl w:val="FC947040"/>
    <w:lvl w:ilvl="0" w:tplc="6B10DC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E57EF4"/>
    <w:multiLevelType w:val="hybridMultilevel"/>
    <w:tmpl w:val="53F2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9C5CFE"/>
    <w:multiLevelType w:val="hybridMultilevel"/>
    <w:tmpl w:val="5B5071EC"/>
    <w:lvl w:ilvl="0" w:tplc="6B10DC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FD5E79"/>
    <w:multiLevelType w:val="hybridMultilevel"/>
    <w:tmpl w:val="20DAD60C"/>
    <w:lvl w:ilvl="0" w:tplc="F43A173A">
      <w:start w:val="1"/>
      <w:numFmt w:val="upperRoman"/>
      <w:lvlText w:val="%1."/>
      <w:lvlJc w:val="left"/>
      <w:pPr>
        <w:ind w:left="720" w:hanging="72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9173E1"/>
    <w:multiLevelType w:val="hybridMultilevel"/>
    <w:tmpl w:val="2132D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B2723C"/>
    <w:multiLevelType w:val="hybridMultilevel"/>
    <w:tmpl w:val="017AF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CF200D"/>
    <w:multiLevelType w:val="hybridMultilevel"/>
    <w:tmpl w:val="A0D8ECA6"/>
    <w:lvl w:ilvl="0" w:tplc="F43A173A">
      <w:start w:val="1"/>
      <w:numFmt w:val="upperRoman"/>
      <w:lvlText w:val="%1."/>
      <w:lvlJc w:val="left"/>
      <w:pPr>
        <w:ind w:left="720" w:hanging="72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814682"/>
    <w:multiLevelType w:val="hybridMultilevel"/>
    <w:tmpl w:val="DA08E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4"/>
  </w:num>
  <w:num w:numId="3">
    <w:abstractNumId w:val="41"/>
  </w:num>
  <w:num w:numId="4">
    <w:abstractNumId w:val="24"/>
  </w:num>
  <w:num w:numId="5">
    <w:abstractNumId w:val="8"/>
  </w:num>
  <w:num w:numId="6">
    <w:abstractNumId w:val="11"/>
  </w:num>
  <w:num w:numId="7">
    <w:abstractNumId w:val="3"/>
  </w:num>
  <w:num w:numId="8">
    <w:abstractNumId w:val="16"/>
  </w:num>
  <w:num w:numId="9">
    <w:abstractNumId w:val="22"/>
  </w:num>
  <w:num w:numId="10">
    <w:abstractNumId w:val="19"/>
  </w:num>
  <w:num w:numId="11">
    <w:abstractNumId w:val="40"/>
  </w:num>
  <w:num w:numId="12">
    <w:abstractNumId w:val="10"/>
  </w:num>
  <w:num w:numId="13">
    <w:abstractNumId w:val="2"/>
  </w:num>
  <w:num w:numId="14">
    <w:abstractNumId w:val="13"/>
  </w:num>
  <w:num w:numId="15">
    <w:abstractNumId w:val="6"/>
  </w:num>
  <w:num w:numId="16">
    <w:abstractNumId w:val="14"/>
  </w:num>
  <w:num w:numId="17">
    <w:abstractNumId w:val="0"/>
  </w:num>
  <w:num w:numId="18">
    <w:abstractNumId w:val="33"/>
  </w:num>
  <w:num w:numId="19">
    <w:abstractNumId w:val="43"/>
  </w:num>
  <w:num w:numId="20">
    <w:abstractNumId w:val="1"/>
  </w:num>
  <w:num w:numId="21">
    <w:abstractNumId w:val="5"/>
  </w:num>
  <w:num w:numId="22">
    <w:abstractNumId w:val="26"/>
  </w:num>
  <w:num w:numId="23">
    <w:abstractNumId w:val="21"/>
  </w:num>
  <w:num w:numId="24">
    <w:abstractNumId w:val="20"/>
  </w:num>
  <w:num w:numId="25">
    <w:abstractNumId w:val="29"/>
  </w:num>
  <w:num w:numId="26">
    <w:abstractNumId w:val="18"/>
  </w:num>
  <w:num w:numId="27">
    <w:abstractNumId w:val="35"/>
  </w:num>
  <w:num w:numId="28">
    <w:abstractNumId w:val="17"/>
  </w:num>
  <w:num w:numId="29">
    <w:abstractNumId w:val="31"/>
  </w:num>
  <w:num w:numId="30">
    <w:abstractNumId w:val="23"/>
  </w:num>
  <w:num w:numId="31">
    <w:abstractNumId w:val="38"/>
  </w:num>
  <w:num w:numId="32">
    <w:abstractNumId w:val="44"/>
  </w:num>
  <w:num w:numId="33">
    <w:abstractNumId w:val="32"/>
  </w:num>
  <w:num w:numId="34">
    <w:abstractNumId w:val="9"/>
  </w:num>
  <w:num w:numId="35">
    <w:abstractNumId w:val="36"/>
  </w:num>
  <w:num w:numId="36">
    <w:abstractNumId w:val="4"/>
  </w:num>
  <w:num w:numId="37">
    <w:abstractNumId w:val="42"/>
  </w:num>
  <w:num w:numId="38">
    <w:abstractNumId w:val="30"/>
  </w:num>
  <w:num w:numId="39">
    <w:abstractNumId w:val="15"/>
  </w:num>
  <w:num w:numId="40">
    <w:abstractNumId w:val="28"/>
  </w:num>
  <w:num w:numId="41">
    <w:abstractNumId w:val="7"/>
  </w:num>
  <w:num w:numId="42">
    <w:abstractNumId w:val="27"/>
  </w:num>
  <w:num w:numId="43">
    <w:abstractNumId w:val="25"/>
  </w:num>
  <w:num w:numId="44">
    <w:abstractNumId w:val="3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BB"/>
    <w:rsid w:val="00002F8E"/>
    <w:rsid w:val="00003C2B"/>
    <w:rsid w:val="00012103"/>
    <w:rsid w:val="000177EF"/>
    <w:rsid w:val="00027ACB"/>
    <w:rsid w:val="00035DED"/>
    <w:rsid w:val="00042A0A"/>
    <w:rsid w:val="000434EA"/>
    <w:rsid w:val="00045265"/>
    <w:rsid w:val="0005267B"/>
    <w:rsid w:val="00064899"/>
    <w:rsid w:val="00070DAB"/>
    <w:rsid w:val="00075311"/>
    <w:rsid w:val="00084849"/>
    <w:rsid w:val="000900E8"/>
    <w:rsid w:val="000A34D4"/>
    <w:rsid w:val="000A3D5B"/>
    <w:rsid w:val="000B5AAF"/>
    <w:rsid w:val="000C3815"/>
    <w:rsid w:val="000E7EB3"/>
    <w:rsid w:val="000F7001"/>
    <w:rsid w:val="00100908"/>
    <w:rsid w:val="00112FB8"/>
    <w:rsid w:val="0012446B"/>
    <w:rsid w:val="0012579B"/>
    <w:rsid w:val="00131E36"/>
    <w:rsid w:val="00133BAE"/>
    <w:rsid w:val="00141F36"/>
    <w:rsid w:val="0015515B"/>
    <w:rsid w:val="00156679"/>
    <w:rsid w:val="00156FCF"/>
    <w:rsid w:val="001638B0"/>
    <w:rsid w:val="00166C36"/>
    <w:rsid w:val="00183EC7"/>
    <w:rsid w:val="001924C4"/>
    <w:rsid w:val="00196571"/>
    <w:rsid w:val="001A23F5"/>
    <w:rsid w:val="001B71FE"/>
    <w:rsid w:val="001C37C9"/>
    <w:rsid w:val="001D0584"/>
    <w:rsid w:val="001D1482"/>
    <w:rsid w:val="001D25C5"/>
    <w:rsid w:val="001F0D32"/>
    <w:rsid w:val="001F7892"/>
    <w:rsid w:val="0020459C"/>
    <w:rsid w:val="00205AD8"/>
    <w:rsid w:val="00217AA6"/>
    <w:rsid w:val="00230461"/>
    <w:rsid w:val="002316B9"/>
    <w:rsid w:val="00233431"/>
    <w:rsid w:val="00235814"/>
    <w:rsid w:val="002413D1"/>
    <w:rsid w:val="002449E1"/>
    <w:rsid w:val="00244A52"/>
    <w:rsid w:val="0024780E"/>
    <w:rsid w:val="00251F09"/>
    <w:rsid w:val="002534BA"/>
    <w:rsid w:val="00256E3B"/>
    <w:rsid w:val="00262B4A"/>
    <w:rsid w:val="002664E4"/>
    <w:rsid w:val="00281686"/>
    <w:rsid w:val="00283B6A"/>
    <w:rsid w:val="00284476"/>
    <w:rsid w:val="00292270"/>
    <w:rsid w:val="002956D0"/>
    <w:rsid w:val="00297A46"/>
    <w:rsid w:val="002A1C86"/>
    <w:rsid w:val="002A5437"/>
    <w:rsid w:val="002B1EAC"/>
    <w:rsid w:val="002B5165"/>
    <w:rsid w:val="002B6E68"/>
    <w:rsid w:val="002C5238"/>
    <w:rsid w:val="002F2632"/>
    <w:rsid w:val="003238BA"/>
    <w:rsid w:val="003320EE"/>
    <w:rsid w:val="00340586"/>
    <w:rsid w:val="00351D92"/>
    <w:rsid w:val="003534CA"/>
    <w:rsid w:val="00372587"/>
    <w:rsid w:val="0037690D"/>
    <w:rsid w:val="00382E58"/>
    <w:rsid w:val="003914FD"/>
    <w:rsid w:val="00393F7B"/>
    <w:rsid w:val="003B5B3A"/>
    <w:rsid w:val="003C06CF"/>
    <w:rsid w:val="003C6E70"/>
    <w:rsid w:val="003C7C3B"/>
    <w:rsid w:val="003D38EA"/>
    <w:rsid w:val="003D3FB5"/>
    <w:rsid w:val="003D7F49"/>
    <w:rsid w:val="003E2115"/>
    <w:rsid w:val="003E26BB"/>
    <w:rsid w:val="003E3DEE"/>
    <w:rsid w:val="003F3936"/>
    <w:rsid w:val="003F5A30"/>
    <w:rsid w:val="003F6BC7"/>
    <w:rsid w:val="003F7367"/>
    <w:rsid w:val="003F7B58"/>
    <w:rsid w:val="00400303"/>
    <w:rsid w:val="00402922"/>
    <w:rsid w:val="00405413"/>
    <w:rsid w:val="00420191"/>
    <w:rsid w:val="00424631"/>
    <w:rsid w:val="00424907"/>
    <w:rsid w:val="004275A7"/>
    <w:rsid w:val="004330DA"/>
    <w:rsid w:val="004336E3"/>
    <w:rsid w:val="00440681"/>
    <w:rsid w:val="004535FF"/>
    <w:rsid w:val="004601A7"/>
    <w:rsid w:val="00460C00"/>
    <w:rsid w:val="00461CB4"/>
    <w:rsid w:val="00463F63"/>
    <w:rsid w:val="00466401"/>
    <w:rsid w:val="00492388"/>
    <w:rsid w:val="0049518B"/>
    <w:rsid w:val="004A2724"/>
    <w:rsid w:val="004B5905"/>
    <w:rsid w:val="004B6778"/>
    <w:rsid w:val="004C0545"/>
    <w:rsid w:val="004C2264"/>
    <w:rsid w:val="004E39B8"/>
    <w:rsid w:val="004F6734"/>
    <w:rsid w:val="005051F3"/>
    <w:rsid w:val="005166D9"/>
    <w:rsid w:val="00517330"/>
    <w:rsid w:val="005210E5"/>
    <w:rsid w:val="00524295"/>
    <w:rsid w:val="00532E48"/>
    <w:rsid w:val="00534335"/>
    <w:rsid w:val="00536516"/>
    <w:rsid w:val="0054741A"/>
    <w:rsid w:val="00556983"/>
    <w:rsid w:val="00557E86"/>
    <w:rsid w:val="005769C1"/>
    <w:rsid w:val="00577912"/>
    <w:rsid w:val="00594566"/>
    <w:rsid w:val="005B0FE7"/>
    <w:rsid w:val="005B4485"/>
    <w:rsid w:val="005C2C1A"/>
    <w:rsid w:val="005C3871"/>
    <w:rsid w:val="005C6666"/>
    <w:rsid w:val="005D237D"/>
    <w:rsid w:val="005E3061"/>
    <w:rsid w:val="006013B6"/>
    <w:rsid w:val="00602686"/>
    <w:rsid w:val="00602FF2"/>
    <w:rsid w:val="00614828"/>
    <w:rsid w:val="0062735F"/>
    <w:rsid w:val="006418A0"/>
    <w:rsid w:val="0064342D"/>
    <w:rsid w:val="00644C31"/>
    <w:rsid w:val="00661B27"/>
    <w:rsid w:val="006635ED"/>
    <w:rsid w:val="0066453B"/>
    <w:rsid w:val="0066776C"/>
    <w:rsid w:val="00672777"/>
    <w:rsid w:val="0068214B"/>
    <w:rsid w:val="006A419E"/>
    <w:rsid w:val="006A6CEB"/>
    <w:rsid w:val="006E0E49"/>
    <w:rsid w:val="006F576A"/>
    <w:rsid w:val="00700B21"/>
    <w:rsid w:val="00704AFB"/>
    <w:rsid w:val="00706D83"/>
    <w:rsid w:val="00713C03"/>
    <w:rsid w:val="0071519A"/>
    <w:rsid w:val="00727891"/>
    <w:rsid w:val="00731016"/>
    <w:rsid w:val="007363FC"/>
    <w:rsid w:val="007530E1"/>
    <w:rsid w:val="00757725"/>
    <w:rsid w:val="0077355B"/>
    <w:rsid w:val="00780D7F"/>
    <w:rsid w:val="00790443"/>
    <w:rsid w:val="00794538"/>
    <w:rsid w:val="007A1554"/>
    <w:rsid w:val="007A7647"/>
    <w:rsid w:val="007B4564"/>
    <w:rsid w:val="007B5C77"/>
    <w:rsid w:val="007C0D4B"/>
    <w:rsid w:val="007D24B1"/>
    <w:rsid w:val="007E17BF"/>
    <w:rsid w:val="007E50EA"/>
    <w:rsid w:val="007F2CE0"/>
    <w:rsid w:val="0080023B"/>
    <w:rsid w:val="0080147E"/>
    <w:rsid w:val="00803E6A"/>
    <w:rsid w:val="008122D3"/>
    <w:rsid w:val="00826CE4"/>
    <w:rsid w:val="008319A2"/>
    <w:rsid w:val="00832171"/>
    <w:rsid w:val="008457F4"/>
    <w:rsid w:val="00851F28"/>
    <w:rsid w:val="008538A2"/>
    <w:rsid w:val="00856693"/>
    <w:rsid w:val="00860861"/>
    <w:rsid w:val="00880980"/>
    <w:rsid w:val="00883AD5"/>
    <w:rsid w:val="008843D2"/>
    <w:rsid w:val="00891128"/>
    <w:rsid w:val="00895078"/>
    <w:rsid w:val="008A378D"/>
    <w:rsid w:val="008A53D2"/>
    <w:rsid w:val="008B0B00"/>
    <w:rsid w:val="008B2491"/>
    <w:rsid w:val="008D7F54"/>
    <w:rsid w:val="008F2A1D"/>
    <w:rsid w:val="00902877"/>
    <w:rsid w:val="00905DE0"/>
    <w:rsid w:val="009078D0"/>
    <w:rsid w:val="00911EE0"/>
    <w:rsid w:val="00943215"/>
    <w:rsid w:val="0095430E"/>
    <w:rsid w:val="00955508"/>
    <w:rsid w:val="009558E0"/>
    <w:rsid w:val="00957A7A"/>
    <w:rsid w:val="0097308D"/>
    <w:rsid w:val="0098296A"/>
    <w:rsid w:val="0098415E"/>
    <w:rsid w:val="0099361C"/>
    <w:rsid w:val="00994C0F"/>
    <w:rsid w:val="009A5FCB"/>
    <w:rsid w:val="009A6F92"/>
    <w:rsid w:val="009A7011"/>
    <w:rsid w:val="009B6A5E"/>
    <w:rsid w:val="009C026A"/>
    <w:rsid w:val="009D3880"/>
    <w:rsid w:val="009E2742"/>
    <w:rsid w:val="009E6138"/>
    <w:rsid w:val="009F53C4"/>
    <w:rsid w:val="009F6046"/>
    <w:rsid w:val="00A11346"/>
    <w:rsid w:val="00A20A71"/>
    <w:rsid w:val="00A249EF"/>
    <w:rsid w:val="00A24F97"/>
    <w:rsid w:val="00A33185"/>
    <w:rsid w:val="00A337C1"/>
    <w:rsid w:val="00A3545C"/>
    <w:rsid w:val="00A411AB"/>
    <w:rsid w:val="00A437D2"/>
    <w:rsid w:val="00A44354"/>
    <w:rsid w:val="00A53FED"/>
    <w:rsid w:val="00A5665E"/>
    <w:rsid w:val="00A56F63"/>
    <w:rsid w:val="00A60352"/>
    <w:rsid w:val="00A64918"/>
    <w:rsid w:val="00A66B94"/>
    <w:rsid w:val="00A670EF"/>
    <w:rsid w:val="00A7013B"/>
    <w:rsid w:val="00A7797A"/>
    <w:rsid w:val="00A80FFC"/>
    <w:rsid w:val="00AA7DA4"/>
    <w:rsid w:val="00AB30C8"/>
    <w:rsid w:val="00AC43C1"/>
    <w:rsid w:val="00AC7515"/>
    <w:rsid w:val="00AD1EBC"/>
    <w:rsid w:val="00AE47A3"/>
    <w:rsid w:val="00AE7893"/>
    <w:rsid w:val="00B13364"/>
    <w:rsid w:val="00B23A5D"/>
    <w:rsid w:val="00B27D7B"/>
    <w:rsid w:val="00B419D7"/>
    <w:rsid w:val="00B46C02"/>
    <w:rsid w:val="00B5436F"/>
    <w:rsid w:val="00B5498E"/>
    <w:rsid w:val="00B57364"/>
    <w:rsid w:val="00B60476"/>
    <w:rsid w:val="00B6261A"/>
    <w:rsid w:val="00B65CAC"/>
    <w:rsid w:val="00B764AE"/>
    <w:rsid w:val="00B817BB"/>
    <w:rsid w:val="00B83A79"/>
    <w:rsid w:val="00B90F0B"/>
    <w:rsid w:val="00B94A67"/>
    <w:rsid w:val="00B97916"/>
    <w:rsid w:val="00B97D7A"/>
    <w:rsid w:val="00BB352A"/>
    <w:rsid w:val="00BB63C9"/>
    <w:rsid w:val="00BE0DB0"/>
    <w:rsid w:val="00BF3C1F"/>
    <w:rsid w:val="00BF4530"/>
    <w:rsid w:val="00C02CB4"/>
    <w:rsid w:val="00C13D28"/>
    <w:rsid w:val="00C20639"/>
    <w:rsid w:val="00C329BE"/>
    <w:rsid w:val="00C53A85"/>
    <w:rsid w:val="00C64A5D"/>
    <w:rsid w:val="00C7514C"/>
    <w:rsid w:val="00C76794"/>
    <w:rsid w:val="00C83034"/>
    <w:rsid w:val="00C9471F"/>
    <w:rsid w:val="00CA3ACF"/>
    <w:rsid w:val="00CA6742"/>
    <w:rsid w:val="00CB7CA6"/>
    <w:rsid w:val="00CD0C08"/>
    <w:rsid w:val="00CD1051"/>
    <w:rsid w:val="00CE4C92"/>
    <w:rsid w:val="00CF63E3"/>
    <w:rsid w:val="00D00B33"/>
    <w:rsid w:val="00D12120"/>
    <w:rsid w:val="00D420EC"/>
    <w:rsid w:val="00D4692C"/>
    <w:rsid w:val="00D46A08"/>
    <w:rsid w:val="00D52946"/>
    <w:rsid w:val="00D56C0B"/>
    <w:rsid w:val="00D8534F"/>
    <w:rsid w:val="00D869B4"/>
    <w:rsid w:val="00DA3B0C"/>
    <w:rsid w:val="00DA5302"/>
    <w:rsid w:val="00DC6DC9"/>
    <w:rsid w:val="00DD5D35"/>
    <w:rsid w:val="00DD7340"/>
    <w:rsid w:val="00DE0474"/>
    <w:rsid w:val="00DF1333"/>
    <w:rsid w:val="00E01540"/>
    <w:rsid w:val="00E02A9B"/>
    <w:rsid w:val="00E11931"/>
    <w:rsid w:val="00E17963"/>
    <w:rsid w:val="00E24BA9"/>
    <w:rsid w:val="00E27C63"/>
    <w:rsid w:val="00E319D0"/>
    <w:rsid w:val="00E341FD"/>
    <w:rsid w:val="00E5000B"/>
    <w:rsid w:val="00E54C51"/>
    <w:rsid w:val="00E558F1"/>
    <w:rsid w:val="00E776E7"/>
    <w:rsid w:val="00E83047"/>
    <w:rsid w:val="00E83F97"/>
    <w:rsid w:val="00E845AE"/>
    <w:rsid w:val="00E9225E"/>
    <w:rsid w:val="00E9345A"/>
    <w:rsid w:val="00E93DED"/>
    <w:rsid w:val="00E95079"/>
    <w:rsid w:val="00E95411"/>
    <w:rsid w:val="00EA3670"/>
    <w:rsid w:val="00EA7F0B"/>
    <w:rsid w:val="00EB2E80"/>
    <w:rsid w:val="00EB4696"/>
    <w:rsid w:val="00EB51F3"/>
    <w:rsid w:val="00EC1947"/>
    <w:rsid w:val="00EC3BF6"/>
    <w:rsid w:val="00ED3008"/>
    <w:rsid w:val="00ED4383"/>
    <w:rsid w:val="00EE03DD"/>
    <w:rsid w:val="00EE11F5"/>
    <w:rsid w:val="00EE2889"/>
    <w:rsid w:val="00EE3F1C"/>
    <w:rsid w:val="00EF2398"/>
    <w:rsid w:val="00EF38F4"/>
    <w:rsid w:val="00EF4714"/>
    <w:rsid w:val="00F01FDF"/>
    <w:rsid w:val="00F05A2F"/>
    <w:rsid w:val="00F12BDE"/>
    <w:rsid w:val="00F24C27"/>
    <w:rsid w:val="00F300A5"/>
    <w:rsid w:val="00F409E9"/>
    <w:rsid w:val="00F76236"/>
    <w:rsid w:val="00F81A14"/>
    <w:rsid w:val="00F82A82"/>
    <w:rsid w:val="00F85FDA"/>
    <w:rsid w:val="00FA01B9"/>
    <w:rsid w:val="00FA7981"/>
    <w:rsid w:val="00FB65B0"/>
    <w:rsid w:val="00FC3A2E"/>
    <w:rsid w:val="00FE679D"/>
    <w:rsid w:val="00FF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91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FDF"/>
    <w:rPr>
      <w:rFonts w:ascii="Times New Roman" w:eastAsia="SimSun" w:hAnsi="Times New Roman" w:cs="Times New Roman"/>
      <w:lang w:eastAsia="en-US"/>
    </w:rPr>
  </w:style>
  <w:style w:type="paragraph" w:styleId="Heading2">
    <w:name w:val="heading 2"/>
    <w:basedOn w:val="Normal"/>
    <w:next w:val="Normal"/>
    <w:link w:val="Heading2Char"/>
    <w:qFormat/>
    <w:rsid w:val="00B817BB"/>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17BB"/>
    <w:rPr>
      <w:rFonts w:ascii="Times New Roman" w:eastAsia="SimSun" w:hAnsi="Times New Roman" w:cs="Times New Roman"/>
      <w:b/>
      <w:bCs/>
      <w:i/>
      <w:iCs/>
      <w:lang w:eastAsia="en-US"/>
    </w:rPr>
  </w:style>
  <w:style w:type="paragraph" w:styleId="NormalWeb">
    <w:name w:val="Normal (Web)"/>
    <w:basedOn w:val="Normal"/>
    <w:rsid w:val="00B817BB"/>
    <w:pPr>
      <w:spacing w:before="100" w:beforeAutospacing="1" w:after="100" w:afterAutospacing="1"/>
    </w:pPr>
  </w:style>
  <w:style w:type="paragraph" w:styleId="Footer">
    <w:name w:val="footer"/>
    <w:basedOn w:val="Normal"/>
    <w:link w:val="FooterChar"/>
    <w:uiPriority w:val="99"/>
    <w:rsid w:val="00B817BB"/>
    <w:pPr>
      <w:tabs>
        <w:tab w:val="center" w:pos="4320"/>
        <w:tab w:val="right" w:pos="8640"/>
      </w:tabs>
    </w:pPr>
  </w:style>
  <w:style w:type="character" w:customStyle="1" w:styleId="FooterChar">
    <w:name w:val="Footer Char"/>
    <w:basedOn w:val="DefaultParagraphFont"/>
    <w:link w:val="Footer"/>
    <w:uiPriority w:val="99"/>
    <w:rsid w:val="00B817BB"/>
    <w:rPr>
      <w:rFonts w:ascii="Times New Roman" w:eastAsia="SimSun" w:hAnsi="Times New Roman" w:cs="Times New Roman"/>
      <w:lang w:eastAsia="en-US"/>
    </w:rPr>
  </w:style>
  <w:style w:type="character" w:styleId="PageNumber">
    <w:name w:val="page number"/>
    <w:basedOn w:val="DefaultParagraphFont"/>
    <w:rsid w:val="00B817BB"/>
  </w:style>
  <w:style w:type="paragraph" w:styleId="BodyText">
    <w:name w:val="Body Text"/>
    <w:basedOn w:val="Normal"/>
    <w:link w:val="BodyTextChar"/>
    <w:rsid w:val="00B817BB"/>
    <w:pPr>
      <w:snapToGrid w:val="0"/>
    </w:pPr>
    <w:rPr>
      <w:rFonts w:ascii="Arial" w:hAnsi="Arial" w:cs="Arial"/>
      <w:spacing w:val="-3"/>
      <w:sz w:val="20"/>
      <w:szCs w:val="20"/>
    </w:rPr>
  </w:style>
  <w:style w:type="character" w:customStyle="1" w:styleId="BodyTextChar">
    <w:name w:val="Body Text Char"/>
    <w:basedOn w:val="DefaultParagraphFont"/>
    <w:link w:val="BodyText"/>
    <w:rsid w:val="00B817BB"/>
    <w:rPr>
      <w:rFonts w:ascii="Arial" w:eastAsia="SimSun" w:hAnsi="Arial" w:cs="Arial"/>
      <w:spacing w:val="-3"/>
      <w:sz w:val="20"/>
      <w:szCs w:val="20"/>
      <w:lang w:eastAsia="en-US"/>
    </w:rPr>
  </w:style>
  <w:style w:type="paragraph" w:styleId="BalloonText">
    <w:name w:val="Balloon Text"/>
    <w:basedOn w:val="Normal"/>
    <w:link w:val="BalloonTextChar"/>
    <w:uiPriority w:val="99"/>
    <w:semiHidden/>
    <w:unhideWhenUsed/>
    <w:rsid w:val="002956D0"/>
    <w:rPr>
      <w:sz w:val="18"/>
      <w:szCs w:val="18"/>
    </w:rPr>
  </w:style>
  <w:style w:type="character" w:customStyle="1" w:styleId="BalloonTextChar">
    <w:name w:val="Balloon Text Char"/>
    <w:basedOn w:val="DefaultParagraphFont"/>
    <w:link w:val="BalloonText"/>
    <w:uiPriority w:val="99"/>
    <w:semiHidden/>
    <w:rsid w:val="002956D0"/>
    <w:rPr>
      <w:rFonts w:ascii="Times New Roman" w:eastAsia="SimSun" w:hAnsi="Times New Roman" w:cs="Times New Roman"/>
      <w:sz w:val="18"/>
      <w:szCs w:val="18"/>
      <w:lang w:eastAsia="en-US"/>
    </w:rPr>
  </w:style>
  <w:style w:type="paragraph" w:styleId="ListParagraph">
    <w:name w:val="List Paragraph"/>
    <w:basedOn w:val="Normal"/>
    <w:uiPriority w:val="34"/>
    <w:qFormat/>
    <w:rsid w:val="00AE7893"/>
    <w:pPr>
      <w:ind w:left="720"/>
      <w:contextualSpacing/>
    </w:pPr>
  </w:style>
  <w:style w:type="paragraph" w:styleId="Revision">
    <w:name w:val="Revision"/>
    <w:hidden/>
    <w:uiPriority w:val="99"/>
    <w:semiHidden/>
    <w:rsid w:val="004336E3"/>
    <w:rPr>
      <w:rFonts w:ascii="Times New Roman" w:eastAsia="SimSun" w:hAnsi="Times New Roman" w:cs="Times New Roman"/>
      <w:lang w:eastAsia="en-US"/>
    </w:rPr>
  </w:style>
  <w:style w:type="paragraph" w:styleId="Header">
    <w:name w:val="header"/>
    <w:basedOn w:val="Normal"/>
    <w:link w:val="HeaderChar"/>
    <w:uiPriority w:val="99"/>
    <w:unhideWhenUsed/>
    <w:rsid w:val="0037690D"/>
    <w:pPr>
      <w:tabs>
        <w:tab w:val="center" w:pos="4680"/>
        <w:tab w:val="right" w:pos="9360"/>
      </w:tabs>
    </w:pPr>
  </w:style>
  <w:style w:type="character" w:customStyle="1" w:styleId="HeaderChar">
    <w:name w:val="Header Char"/>
    <w:basedOn w:val="DefaultParagraphFont"/>
    <w:link w:val="Header"/>
    <w:uiPriority w:val="99"/>
    <w:rsid w:val="0037690D"/>
    <w:rPr>
      <w:rFonts w:ascii="Times New Roman" w:eastAsia="SimSun" w:hAnsi="Times New Roman" w:cs="Times New Roman"/>
      <w:lang w:eastAsia="en-US"/>
    </w:rPr>
  </w:style>
  <w:style w:type="character" w:styleId="CommentReference">
    <w:name w:val="annotation reference"/>
    <w:basedOn w:val="DefaultParagraphFont"/>
    <w:uiPriority w:val="99"/>
    <w:semiHidden/>
    <w:unhideWhenUsed/>
    <w:rsid w:val="001D1482"/>
    <w:rPr>
      <w:sz w:val="18"/>
      <w:szCs w:val="18"/>
    </w:rPr>
  </w:style>
  <w:style w:type="paragraph" w:styleId="CommentText">
    <w:name w:val="annotation text"/>
    <w:basedOn w:val="Normal"/>
    <w:link w:val="CommentTextChar"/>
    <w:uiPriority w:val="99"/>
    <w:semiHidden/>
    <w:unhideWhenUsed/>
    <w:rsid w:val="001D1482"/>
  </w:style>
  <w:style w:type="character" w:customStyle="1" w:styleId="CommentTextChar">
    <w:name w:val="Comment Text Char"/>
    <w:basedOn w:val="DefaultParagraphFont"/>
    <w:link w:val="CommentText"/>
    <w:uiPriority w:val="99"/>
    <w:semiHidden/>
    <w:rsid w:val="001D1482"/>
    <w:rPr>
      <w:rFonts w:ascii="Times New Roman" w:eastAsia="SimSu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1D1482"/>
    <w:rPr>
      <w:b/>
      <w:bCs/>
      <w:sz w:val="20"/>
      <w:szCs w:val="20"/>
    </w:rPr>
  </w:style>
  <w:style w:type="character" w:customStyle="1" w:styleId="CommentSubjectChar">
    <w:name w:val="Comment Subject Char"/>
    <w:basedOn w:val="CommentTextChar"/>
    <w:link w:val="CommentSubject"/>
    <w:uiPriority w:val="99"/>
    <w:semiHidden/>
    <w:rsid w:val="001D1482"/>
    <w:rPr>
      <w:rFonts w:ascii="Times New Roman" w:eastAsia="SimSun" w:hAnsi="Times New Roman" w:cs="Times New Roman"/>
      <w:b/>
      <w:bCs/>
      <w:sz w:val="20"/>
      <w:szCs w:val="20"/>
      <w:lang w:eastAsia="en-US"/>
    </w:rPr>
  </w:style>
  <w:style w:type="table" w:styleId="TableGrid">
    <w:name w:val="Table Grid"/>
    <w:basedOn w:val="TableNormal"/>
    <w:uiPriority w:val="59"/>
    <w:rsid w:val="00BE0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3F1C"/>
  </w:style>
  <w:style w:type="character" w:styleId="Hyperlink">
    <w:name w:val="Hyperlink"/>
    <w:basedOn w:val="DefaultParagraphFont"/>
    <w:uiPriority w:val="99"/>
    <w:unhideWhenUsed/>
    <w:rsid w:val="00883AD5"/>
    <w:rPr>
      <w:color w:val="0563C1" w:themeColor="hyperlink"/>
      <w:u w:val="single"/>
    </w:rPr>
  </w:style>
  <w:style w:type="character" w:styleId="FollowedHyperlink">
    <w:name w:val="FollowedHyperlink"/>
    <w:basedOn w:val="DefaultParagraphFont"/>
    <w:uiPriority w:val="99"/>
    <w:semiHidden/>
    <w:unhideWhenUsed/>
    <w:rsid w:val="00883AD5"/>
    <w:rPr>
      <w:color w:val="954F72" w:themeColor="followedHyperlink"/>
      <w:u w:val="single"/>
    </w:rPr>
  </w:style>
  <w:style w:type="character" w:styleId="UnresolvedMention">
    <w:name w:val="Unresolved Mention"/>
    <w:basedOn w:val="DefaultParagraphFont"/>
    <w:uiPriority w:val="99"/>
    <w:rsid w:val="00B573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659">
      <w:bodyDiv w:val="1"/>
      <w:marLeft w:val="0"/>
      <w:marRight w:val="0"/>
      <w:marTop w:val="0"/>
      <w:marBottom w:val="0"/>
      <w:divBdr>
        <w:top w:val="none" w:sz="0" w:space="0" w:color="auto"/>
        <w:left w:val="none" w:sz="0" w:space="0" w:color="auto"/>
        <w:bottom w:val="none" w:sz="0" w:space="0" w:color="auto"/>
        <w:right w:val="none" w:sz="0" w:space="0" w:color="auto"/>
      </w:divBdr>
    </w:div>
    <w:div w:id="27074805">
      <w:bodyDiv w:val="1"/>
      <w:marLeft w:val="0"/>
      <w:marRight w:val="0"/>
      <w:marTop w:val="0"/>
      <w:marBottom w:val="0"/>
      <w:divBdr>
        <w:top w:val="none" w:sz="0" w:space="0" w:color="auto"/>
        <w:left w:val="none" w:sz="0" w:space="0" w:color="auto"/>
        <w:bottom w:val="none" w:sz="0" w:space="0" w:color="auto"/>
        <w:right w:val="none" w:sz="0" w:space="0" w:color="auto"/>
      </w:divBdr>
    </w:div>
    <w:div w:id="41296173">
      <w:bodyDiv w:val="1"/>
      <w:marLeft w:val="0"/>
      <w:marRight w:val="0"/>
      <w:marTop w:val="0"/>
      <w:marBottom w:val="0"/>
      <w:divBdr>
        <w:top w:val="none" w:sz="0" w:space="0" w:color="auto"/>
        <w:left w:val="none" w:sz="0" w:space="0" w:color="auto"/>
        <w:bottom w:val="none" w:sz="0" w:space="0" w:color="auto"/>
        <w:right w:val="none" w:sz="0" w:space="0" w:color="auto"/>
      </w:divBdr>
    </w:div>
    <w:div w:id="77605925">
      <w:bodyDiv w:val="1"/>
      <w:marLeft w:val="0"/>
      <w:marRight w:val="0"/>
      <w:marTop w:val="0"/>
      <w:marBottom w:val="0"/>
      <w:divBdr>
        <w:top w:val="none" w:sz="0" w:space="0" w:color="auto"/>
        <w:left w:val="none" w:sz="0" w:space="0" w:color="auto"/>
        <w:bottom w:val="none" w:sz="0" w:space="0" w:color="auto"/>
        <w:right w:val="none" w:sz="0" w:space="0" w:color="auto"/>
      </w:divBdr>
    </w:div>
    <w:div w:id="82996078">
      <w:bodyDiv w:val="1"/>
      <w:marLeft w:val="0"/>
      <w:marRight w:val="0"/>
      <w:marTop w:val="0"/>
      <w:marBottom w:val="0"/>
      <w:divBdr>
        <w:top w:val="none" w:sz="0" w:space="0" w:color="auto"/>
        <w:left w:val="none" w:sz="0" w:space="0" w:color="auto"/>
        <w:bottom w:val="none" w:sz="0" w:space="0" w:color="auto"/>
        <w:right w:val="none" w:sz="0" w:space="0" w:color="auto"/>
      </w:divBdr>
    </w:div>
    <w:div w:id="89618398">
      <w:bodyDiv w:val="1"/>
      <w:marLeft w:val="0"/>
      <w:marRight w:val="0"/>
      <w:marTop w:val="0"/>
      <w:marBottom w:val="0"/>
      <w:divBdr>
        <w:top w:val="none" w:sz="0" w:space="0" w:color="auto"/>
        <w:left w:val="none" w:sz="0" w:space="0" w:color="auto"/>
        <w:bottom w:val="none" w:sz="0" w:space="0" w:color="auto"/>
        <w:right w:val="none" w:sz="0" w:space="0" w:color="auto"/>
      </w:divBdr>
    </w:div>
    <w:div w:id="127824455">
      <w:bodyDiv w:val="1"/>
      <w:marLeft w:val="0"/>
      <w:marRight w:val="0"/>
      <w:marTop w:val="0"/>
      <w:marBottom w:val="0"/>
      <w:divBdr>
        <w:top w:val="none" w:sz="0" w:space="0" w:color="auto"/>
        <w:left w:val="none" w:sz="0" w:space="0" w:color="auto"/>
        <w:bottom w:val="none" w:sz="0" w:space="0" w:color="auto"/>
        <w:right w:val="none" w:sz="0" w:space="0" w:color="auto"/>
      </w:divBdr>
    </w:div>
    <w:div w:id="138499862">
      <w:bodyDiv w:val="1"/>
      <w:marLeft w:val="0"/>
      <w:marRight w:val="0"/>
      <w:marTop w:val="0"/>
      <w:marBottom w:val="0"/>
      <w:divBdr>
        <w:top w:val="none" w:sz="0" w:space="0" w:color="auto"/>
        <w:left w:val="none" w:sz="0" w:space="0" w:color="auto"/>
        <w:bottom w:val="none" w:sz="0" w:space="0" w:color="auto"/>
        <w:right w:val="none" w:sz="0" w:space="0" w:color="auto"/>
      </w:divBdr>
    </w:div>
    <w:div w:id="161358137">
      <w:bodyDiv w:val="1"/>
      <w:marLeft w:val="0"/>
      <w:marRight w:val="0"/>
      <w:marTop w:val="0"/>
      <w:marBottom w:val="0"/>
      <w:divBdr>
        <w:top w:val="none" w:sz="0" w:space="0" w:color="auto"/>
        <w:left w:val="none" w:sz="0" w:space="0" w:color="auto"/>
        <w:bottom w:val="none" w:sz="0" w:space="0" w:color="auto"/>
        <w:right w:val="none" w:sz="0" w:space="0" w:color="auto"/>
      </w:divBdr>
    </w:div>
    <w:div w:id="204416083">
      <w:bodyDiv w:val="1"/>
      <w:marLeft w:val="0"/>
      <w:marRight w:val="0"/>
      <w:marTop w:val="0"/>
      <w:marBottom w:val="0"/>
      <w:divBdr>
        <w:top w:val="none" w:sz="0" w:space="0" w:color="auto"/>
        <w:left w:val="none" w:sz="0" w:space="0" w:color="auto"/>
        <w:bottom w:val="none" w:sz="0" w:space="0" w:color="auto"/>
        <w:right w:val="none" w:sz="0" w:space="0" w:color="auto"/>
      </w:divBdr>
    </w:div>
    <w:div w:id="243078454">
      <w:bodyDiv w:val="1"/>
      <w:marLeft w:val="0"/>
      <w:marRight w:val="0"/>
      <w:marTop w:val="0"/>
      <w:marBottom w:val="0"/>
      <w:divBdr>
        <w:top w:val="none" w:sz="0" w:space="0" w:color="auto"/>
        <w:left w:val="none" w:sz="0" w:space="0" w:color="auto"/>
        <w:bottom w:val="none" w:sz="0" w:space="0" w:color="auto"/>
        <w:right w:val="none" w:sz="0" w:space="0" w:color="auto"/>
      </w:divBdr>
    </w:div>
    <w:div w:id="271978892">
      <w:bodyDiv w:val="1"/>
      <w:marLeft w:val="0"/>
      <w:marRight w:val="0"/>
      <w:marTop w:val="0"/>
      <w:marBottom w:val="0"/>
      <w:divBdr>
        <w:top w:val="none" w:sz="0" w:space="0" w:color="auto"/>
        <w:left w:val="none" w:sz="0" w:space="0" w:color="auto"/>
        <w:bottom w:val="none" w:sz="0" w:space="0" w:color="auto"/>
        <w:right w:val="none" w:sz="0" w:space="0" w:color="auto"/>
      </w:divBdr>
    </w:div>
    <w:div w:id="291401162">
      <w:bodyDiv w:val="1"/>
      <w:marLeft w:val="0"/>
      <w:marRight w:val="0"/>
      <w:marTop w:val="0"/>
      <w:marBottom w:val="0"/>
      <w:divBdr>
        <w:top w:val="none" w:sz="0" w:space="0" w:color="auto"/>
        <w:left w:val="none" w:sz="0" w:space="0" w:color="auto"/>
        <w:bottom w:val="none" w:sz="0" w:space="0" w:color="auto"/>
        <w:right w:val="none" w:sz="0" w:space="0" w:color="auto"/>
      </w:divBdr>
    </w:div>
    <w:div w:id="299462756">
      <w:bodyDiv w:val="1"/>
      <w:marLeft w:val="0"/>
      <w:marRight w:val="0"/>
      <w:marTop w:val="0"/>
      <w:marBottom w:val="0"/>
      <w:divBdr>
        <w:top w:val="none" w:sz="0" w:space="0" w:color="auto"/>
        <w:left w:val="none" w:sz="0" w:space="0" w:color="auto"/>
        <w:bottom w:val="none" w:sz="0" w:space="0" w:color="auto"/>
        <w:right w:val="none" w:sz="0" w:space="0" w:color="auto"/>
      </w:divBdr>
    </w:div>
    <w:div w:id="327631900">
      <w:bodyDiv w:val="1"/>
      <w:marLeft w:val="0"/>
      <w:marRight w:val="0"/>
      <w:marTop w:val="0"/>
      <w:marBottom w:val="0"/>
      <w:divBdr>
        <w:top w:val="none" w:sz="0" w:space="0" w:color="auto"/>
        <w:left w:val="none" w:sz="0" w:space="0" w:color="auto"/>
        <w:bottom w:val="none" w:sz="0" w:space="0" w:color="auto"/>
        <w:right w:val="none" w:sz="0" w:space="0" w:color="auto"/>
      </w:divBdr>
    </w:div>
    <w:div w:id="332614734">
      <w:bodyDiv w:val="1"/>
      <w:marLeft w:val="0"/>
      <w:marRight w:val="0"/>
      <w:marTop w:val="0"/>
      <w:marBottom w:val="0"/>
      <w:divBdr>
        <w:top w:val="none" w:sz="0" w:space="0" w:color="auto"/>
        <w:left w:val="none" w:sz="0" w:space="0" w:color="auto"/>
        <w:bottom w:val="none" w:sz="0" w:space="0" w:color="auto"/>
        <w:right w:val="none" w:sz="0" w:space="0" w:color="auto"/>
      </w:divBdr>
    </w:div>
    <w:div w:id="351154267">
      <w:bodyDiv w:val="1"/>
      <w:marLeft w:val="0"/>
      <w:marRight w:val="0"/>
      <w:marTop w:val="0"/>
      <w:marBottom w:val="0"/>
      <w:divBdr>
        <w:top w:val="none" w:sz="0" w:space="0" w:color="auto"/>
        <w:left w:val="none" w:sz="0" w:space="0" w:color="auto"/>
        <w:bottom w:val="none" w:sz="0" w:space="0" w:color="auto"/>
        <w:right w:val="none" w:sz="0" w:space="0" w:color="auto"/>
      </w:divBdr>
    </w:div>
    <w:div w:id="361636465">
      <w:bodyDiv w:val="1"/>
      <w:marLeft w:val="0"/>
      <w:marRight w:val="0"/>
      <w:marTop w:val="0"/>
      <w:marBottom w:val="0"/>
      <w:divBdr>
        <w:top w:val="none" w:sz="0" w:space="0" w:color="auto"/>
        <w:left w:val="none" w:sz="0" w:space="0" w:color="auto"/>
        <w:bottom w:val="none" w:sz="0" w:space="0" w:color="auto"/>
        <w:right w:val="none" w:sz="0" w:space="0" w:color="auto"/>
      </w:divBdr>
    </w:div>
    <w:div w:id="393967548">
      <w:bodyDiv w:val="1"/>
      <w:marLeft w:val="0"/>
      <w:marRight w:val="0"/>
      <w:marTop w:val="0"/>
      <w:marBottom w:val="0"/>
      <w:divBdr>
        <w:top w:val="none" w:sz="0" w:space="0" w:color="auto"/>
        <w:left w:val="none" w:sz="0" w:space="0" w:color="auto"/>
        <w:bottom w:val="none" w:sz="0" w:space="0" w:color="auto"/>
        <w:right w:val="none" w:sz="0" w:space="0" w:color="auto"/>
      </w:divBdr>
    </w:div>
    <w:div w:id="401022596">
      <w:bodyDiv w:val="1"/>
      <w:marLeft w:val="0"/>
      <w:marRight w:val="0"/>
      <w:marTop w:val="0"/>
      <w:marBottom w:val="0"/>
      <w:divBdr>
        <w:top w:val="none" w:sz="0" w:space="0" w:color="auto"/>
        <w:left w:val="none" w:sz="0" w:space="0" w:color="auto"/>
        <w:bottom w:val="none" w:sz="0" w:space="0" w:color="auto"/>
        <w:right w:val="none" w:sz="0" w:space="0" w:color="auto"/>
      </w:divBdr>
    </w:div>
    <w:div w:id="404299632">
      <w:bodyDiv w:val="1"/>
      <w:marLeft w:val="0"/>
      <w:marRight w:val="0"/>
      <w:marTop w:val="0"/>
      <w:marBottom w:val="0"/>
      <w:divBdr>
        <w:top w:val="none" w:sz="0" w:space="0" w:color="auto"/>
        <w:left w:val="none" w:sz="0" w:space="0" w:color="auto"/>
        <w:bottom w:val="none" w:sz="0" w:space="0" w:color="auto"/>
        <w:right w:val="none" w:sz="0" w:space="0" w:color="auto"/>
      </w:divBdr>
    </w:div>
    <w:div w:id="472450190">
      <w:bodyDiv w:val="1"/>
      <w:marLeft w:val="0"/>
      <w:marRight w:val="0"/>
      <w:marTop w:val="0"/>
      <w:marBottom w:val="0"/>
      <w:divBdr>
        <w:top w:val="none" w:sz="0" w:space="0" w:color="auto"/>
        <w:left w:val="none" w:sz="0" w:space="0" w:color="auto"/>
        <w:bottom w:val="none" w:sz="0" w:space="0" w:color="auto"/>
        <w:right w:val="none" w:sz="0" w:space="0" w:color="auto"/>
      </w:divBdr>
    </w:div>
    <w:div w:id="607666039">
      <w:bodyDiv w:val="1"/>
      <w:marLeft w:val="0"/>
      <w:marRight w:val="0"/>
      <w:marTop w:val="0"/>
      <w:marBottom w:val="0"/>
      <w:divBdr>
        <w:top w:val="none" w:sz="0" w:space="0" w:color="auto"/>
        <w:left w:val="none" w:sz="0" w:space="0" w:color="auto"/>
        <w:bottom w:val="none" w:sz="0" w:space="0" w:color="auto"/>
        <w:right w:val="none" w:sz="0" w:space="0" w:color="auto"/>
      </w:divBdr>
    </w:div>
    <w:div w:id="632491727">
      <w:bodyDiv w:val="1"/>
      <w:marLeft w:val="0"/>
      <w:marRight w:val="0"/>
      <w:marTop w:val="0"/>
      <w:marBottom w:val="0"/>
      <w:divBdr>
        <w:top w:val="none" w:sz="0" w:space="0" w:color="auto"/>
        <w:left w:val="none" w:sz="0" w:space="0" w:color="auto"/>
        <w:bottom w:val="none" w:sz="0" w:space="0" w:color="auto"/>
        <w:right w:val="none" w:sz="0" w:space="0" w:color="auto"/>
      </w:divBdr>
    </w:div>
    <w:div w:id="639530843">
      <w:bodyDiv w:val="1"/>
      <w:marLeft w:val="0"/>
      <w:marRight w:val="0"/>
      <w:marTop w:val="0"/>
      <w:marBottom w:val="0"/>
      <w:divBdr>
        <w:top w:val="none" w:sz="0" w:space="0" w:color="auto"/>
        <w:left w:val="none" w:sz="0" w:space="0" w:color="auto"/>
        <w:bottom w:val="none" w:sz="0" w:space="0" w:color="auto"/>
        <w:right w:val="none" w:sz="0" w:space="0" w:color="auto"/>
      </w:divBdr>
    </w:div>
    <w:div w:id="663508244">
      <w:bodyDiv w:val="1"/>
      <w:marLeft w:val="0"/>
      <w:marRight w:val="0"/>
      <w:marTop w:val="0"/>
      <w:marBottom w:val="0"/>
      <w:divBdr>
        <w:top w:val="none" w:sz="0" w:space="0" w:color="auto"/>
        <w:left w:val="none" w:sz="0" w:space="0" w:color="auto"/>
        <w:bottom w:val="none" w:sz="0" w:space="0" w:color="auto"/>
        <w:right w:val="none" w:sz="0" w:space="0" w:color="auto"/>
      </w:divBdr>
    </w:div>
    <w:div w:id="670989191">
      <w:bodyDiv w:val="1"/>
      <w:marLeft w:val="0"/>
      <w:marRight w:val="0"/>
      <w:marTop w:val="0"/>
      <w:marBottom w:val="0"/>
      <w:divBdr>
        <w:top w:val="none" w:sz="0" w:space="0" w:color="auto"/>
        <w:left w:val="none" w:sz="0" w:space="0" w:color="auto"/>
        <w:bottom w:val="none" w:sz="0" w:space="0" w:color="auto"/>
        <w:right w:val="none" w:sz="0" w:space="0" w:color="auto"/>
      </w:divBdr>
    </w:div>
    <w:div w:id="700521513">
      <w:bodyDiv w:val="1"/>
      <w:marLeft w:val="0"/>
      <w:marRight w:val="0"/>
      <w:marTop w:val="0"/>
      <w:marBottom w:val="0"/>
      <w:divBdr>
        <w:top w:val="none" w:sz="0" w:space="0" w:color="auto"/>
        <w:left w:val="none" w:sz="0" w:space="0" w:color="auto"/>
        <w:bottom w:val="none" w:sz="0" w:space="0" w:color="auto"/>
        <w:right w:val="none" w:sz="0" w:space="0" w:color="auto"/>
      </w:divBdr>
    </w:div>
    <w:div w:id="729035220">
      <w:bodyDiv w:val="1"/>
      <w:marLeft w:val="0"/>
      <w:marRight w:val="0"/>
      <w:marTop w:val="0"/>
      <w:marBottom w:val="0"/>
      <w:divBdr>
        <w:top w:val="none" w:sz="0" w:space="0" w:color="auto"/>
        <w:left w:val="none" w:sz="0" w:space="0" w:color="auto"/>
        <w:bottom w:val="none" w:sz="0" w:space="0" w:color="auto"/>
        <w:right w:val="none" w:sz="0" w:space="0" w:color="auto"/>
      </w:divBdr>
    </w:div>
    <w:div w:id="749234027">
      <w:bodyDiv w:val="1"/>
      <w:marLeft w:val="0"/>
      <w:marRight w:val="0"/>
      <w:marTop w:val="0"/>
      <w:marBottom w:val="0"/>
      <w:divBdr>
        <w:top w:val="none" w:sz="0" w:space="0" w:color="auto"/>
        <w:left w:val="none" w:sz="0" w:space="0" w:color="auto"/>
        <w:bottom w:val="none" w:sz="0" w:space="0" w:color="auto"/>
        <w:right w:val="none" w:sz="0" w:space="0" w:color="auto"/>
      </w:divBdr>
    </w:div>
    <w:div w:id="755857339">
      <w:bodyDiv w:val="1"/>
      <w:marLeft w:val="0"/>
      <w:marRight w:val="0"/>
      <w:marTop w:val="0"/>
      <w:marBottom w:val="0"/>
      <w:divBdr>
        <w:top w:val="none" w:sz="0" w:space="0" w:color="auto"/>
        <w:left w:val="none" w:sz="0" w:space="0" w:color="auto"/>
        <w:bottom w:val="none" w:sz="0" w:space="0" w:color="auto"/>
        <w:right w:val="none" w:sz="0" w:space="0" w:color="auto"/>
      </w:divBdr>
    </w:div>
    <w:div w:id="759721081">
      <w:bodyDiv w:val="1"/>
      <w:marLeft w:val="0"/>
      <w:marRight w:val="0"/>
      <w:marTop w:val="0"/>
      <w:marBottom w:val="0"/>
      <w:divBdr>
        <w:top w:val="none" w:sz="0" w:space="0" w:color="auto"/>
        <w:left w:val="none" w:sz="0" w:space="0" w:color="auto"/>
        <w:bottom w:val="none" w:sz="0" w:space="0" w:color="auto"/>
        <w:right w:val="none" w:sz="0" w:space="0" w:color="auto"/>
      </w:divBdr>
    </w:div>
    <w:div w:id="772360519">
      <w:bodyDiv w:val="1"/>
      <w:marLeft w:val="0"/>
      <w:marRight w:val="0"/>
      <w:marTop w:val="0"/>
      <w:marBottom w:val="0"/>
      <w:divBdr>
        <w:top w:val="none" w:sz="0" w:space="0" w:color="auto"/>
        <w:left w:val="none" w:sz="0" w:space="0" w:color="auto"/>
        <w:bottom w:val="none" w:sz="0" w:space="0" w:color="auto"/>
        <w:right w:val="none" w:sz="0" w:space="0" w:color="auto"/>
      </w:divBdr>
    </w:div>
    <w:div w:id="802046241">
      <w:bodyDiv w:val="1"/>
      <w:marLeft w:val="0"/>
      <w:marRight w:val="0"/>
      <w:marTop w:val="0"/>
      <w:marBottom w:val="0"/>
      <w:divBdr>
        <w:top w:val="none" w:sz="0" w:space="0" w:color="auto"/>
        <w:left w:val="none" w:sz="0" w:space="0" w:color="auto"/>
        <w:bottom w:val="none" w:sz="0" w:space="0" w:color="auto"/>
        <w:right w:val="none" w:sz="0" w:space="0" w:color="auto"/>
      </w:divBdr>
    </w:div>
    <w:div w:id="803277794">
      <w:bodyDiv w:val="1"/>
      <w:marLeft w:val="0"/>
      <w:marRight w:val="0"/>
      <w:marTop w:val="0"/>
      <w:marBottom w:val="0"/>
      <w:divBdr>
        <w:top w:val="none" w:sz="0" w:space="0" w:color="auto"/>
        <w:left w:val="none" w:sz="0" w:space="0" w:color="auto"/>
        <w:bottom w:val="none" w:sz="0" w:space="0" w:color="auto"/>
        <w:right w:val="none" w:sz="0" w:space="0" w:color="auto"/>
      </w:divBdr>
    </w:div>
    <w:div w:id="835615204">
      <w:bodyDiv w:val="1"/>
      <w:marLeft w:val="0"/>
      <w:marRight w:val="0"/>
      <w:marTop w:val="0"/>
      <w:marBottom w:val="0"/>
      <w:divBdr>
        <w:top w:val="none" w:sz="0" w:space="0" w:color="auto"/>
        <w:left w:val="none" w:sz="0" w:space="0" w:color="auto"/>
        <w:bottom w:val="none" w:sz="0" w:space="0" w:color="auto"/>
        <w:right w:val="none" w:sz="0" w:space="0" w:color="auto"/>
      </w:divBdr>
    </w:div>
    <w:div w:id="851529369">
      <w:bodyDiv w:val="1"/>
      <w:marLeft w:val="0"/>
      <w:marRight w:val="0"/>
      <w:marTop w:val="0"/>
      <w:marBottom w:val="0"/>
      <w:divBdr>
        <w:top w:val="none" w:sz="0" w:space="0" w:color="auto"/>
        <w:left w:val="none" w:sz="0" w:space="0" w:color="auto"/>
        <w:bottom w:val="none" w:sz="0" w:space="0" w:color="auto"/>
        <w:right w:val="none" w:sz="0" w:space="0" w:color="auto"/>
      </w:divBdr>
    </w:div>
    <w:div w:id="855464873">
      <w:bodyDiv w:val="1"/>
      <w:marLeft w:val="0"/>
      <w:marRight w:val="0"/>
      <w:marTop w:val="0"/>
      <w:marBottom w:val="0"/>
      <w:divBdr>
        <w:top w:val="none" w:sz="0" w:space="0" w:color="auto"/>
        <w:left w:val="none" w:sz="0" w:space="0" w:color="auto"/>
        <w:bottom w:val="none" w:sz="0" w:space="0" w:color="auto"/>
        <w:right w:val="none" w:sz="0" w:space="0" w:color="auto"/>
      </w:divBdr>
    </w:div>
    <w:div w:id="858591198">
      <w:bodyDiv w:val="1"/>
      <w:marLeft w:val="0"/>
      <w:marRight w:val="0"/>
      <w:marTop w:val="0"/>
      <w:marBottom w:val="0"/>
      <w:divBdr>
        <w:top w:val="none" w:sz="0" w:space="0" w:color="auto"/>
        <w:left w:val="none" w:sz="0" w:space="0" w:color="auto"/>
        <w:bottom w:val="none" w:sz="0" w:space="0" w:color="auto"/>
        <w:right w:val="none" w:sz="0" w:space="0" w:color="auto"/>
      </w:divBdr>
      <w:divsChild>
        <w:div w:id="1394111471">
          <w:marLeft w:val="547"/>
          <w:marRight w:val="0"/>
          <w:marTop w:val="154"/>
          <w:marBottom w:val="0"/>
          <w:divBdr>
            <w:top w:val="none" w:sz="0" w:space="0" w:color="auto"/>
            <w:left w:val="none" w:sz="0" w:space="0" w:color="auto"/>
            <w:bottom w:val="none" w:sz="0" w:space="0" w:color="auto"/>
            <w:right w:val="none" w:sz="0" w:space="0" w:color="auto"/>
          </w:divBdr>
        </w:div>
      </w:divsChild>
    </w:div>
    <w:div w:id="859398298">
      <w:bodyDiv w:val="1"/>
      <w:marLeft w:val="0"/>
      <w:marRight w:val="0"/>
      <w:marTop w:val="0"/>
      <w:marBottom w:val="0"/>
      <w:divBdr>
        <w:top w:val="none" w:sz="0" w:space="0" w:color="auto"/>
        <w:left w:val="none" w:sz="0" w:space="0" w:color="auto"/>
        <w:bottom w:val="none" w:sz="0" w:space="0" w:color="auto"/>
        <w:right w:val="none" w:sz="0" w:space="0" w:color="auto"/>
      </w:divBdr>
    </w:div>
    <w:div w:id="874461738">
      <w:bodyDiv w:val="1"/>
      <w:marLeft w:val="0"/>
      <w:marRight w:val="0"/>
      <w:marTop w:val="0"/>
      <w:marBottom w:val="0"/>
      <w:divBdr>
        <w:top w:val="none" w:sz="0" w:space="0" w:color="auto"/>
        <w:left w:val="none" w:sz="0" w:space="0" w:color="auto"/>
        <w:bottom w:val="none" w:sz="0" w:space="0" w:color="auto"/>
        <w:right w:val="none" w:sz="0" w:space="0" w:color="auto"/>
      </w:divBdr>
    </w:div>
    <w:div w:id="907181368">
      <w:bodyDiv w:val="1"/>
      <w:marLeft w:val="0"/>
      <w:marRight w:val="0"/>
      <w:marTop w:val="0"/>
      <w:marBottom w:val="0"/>
      <w:divBdr>
        <w:top w:val="none" w:sz="0" w:space="0" w:color="auto"/>
        <w:left w:val="none" w:sz="0" w:space="0" w:color="auto"/>
        <w:bottom w:val="none" w:sz="0" w:space="0" w:color="auto"/>
        <w:right w:val="none" w:sz="0" w:space="0" w:color="auto"/>
      </w:divBdr>
    </w:div>
    <w:div w:id="916865907">
      <w:bodyDiv w:val="1"/>
      <w:marLeft w:val="0"/>
      <w:marRight w:val="0"/>
      <w:marTop w:val="0"/>
      <w:marBottom w:val="0"/>
      <w:divBdr>
        <w:top w:val="none" w:sz="0" w:space="0" w:color="auto"/>
        <w:left w:val="none" w:sz="0" w:space="0" w:color="auto"/>
        <w:bottom w:val="none" w:sz="0" w:space="0" w:color="auto"/>
        <w:right w:val="none" w:sz="0" w:space="0" w:color="auto"/>
      </w:divBdr>
    </w:div>
    <w:div w:id="949044411">
      <w:bodyDiv w:val="1"/>
      <w:marLeft w:val="0"/>
      <w:marRight w:val="0"/>
      <w:marTop w:val="0"/>
      <w:marBottom w:val="0"/>
      <w:divBdr>
        <w:top w:val="none" w:sz="0" w:space="0" w:color="auto"/>
        <w:left w:val="none" w:sz="0" w:space="0" w:color="auto"/>
        <w:bottom w:val="none" w:sz="0" w:space="0" w:color="auto"/>
        <w:right w:val="none" w:sz="0" w:space="0" w:color="auto"/>
      </w:divBdr>
    </w:div>
    <w:div w:id="954756047">
      <w:bodyDiv w:val="1"/>
      <w:marLeft w:val="0"/>
      <w:marRight w:val="0"/>
      <w:marTop w:val="0"/>
      <w:marBottom w:val="0"/>
      <w:divBdr>
        <w:top w:val="none" w:sz="0" w:space="0" w:color="auto"/>
        <w:left w:val="none" w:sz="0" w:space="0" w:color="auto"/>
        <w:bottom w:val="none" w:sz="0" w:space="0" w:color="auto"/>
        <w:right w:val="none" w:sz="0" w:space="0" w:color="auto"/>
      </w:divBdr>
    </w:div>
    <w:div w:id="960301555">
      <w:bodyDiv w:val="1"/>
      <w:marLeft w:val="0"/>
      <w:marRight w:val="0"/>
      <w:marTop w:val="0"/>
      <w:marBottom w:val="0"/>
      <w:divBdr>
        <w:top w:val="none" w:sz="0" w:space="0" w:color="auto"/>
        <w:left w:val="none" w:sz="0" w:space="0" w:color="auto"/>
        <w:bottom w:val="none" w:sz="0" w:space="0" w:color="auto"/>
        <w:right w:val="none" w:sz="0" w:space="0" w:color="auto"/>
      </w:divBdr>
    </w:div>
    <w:div w:id="974218683">
      <w:bodyDiv w:val="1"/>
      <w:marLeft w:val="0"/>
      <w:marRight w:val="0"/>
      <w:marTop w:val="0"/>
      <w:marBottom w:val="0"/>
      <w:divBdr>
        <w:top w:val="none" w:sz="0" w:space="0" w:color="auto"/>
        <w:left w:val="none" w:sz="0" w:space="0" w:color="auto"/>
        <w:bottom w:val="none" w:sz="0" w:space="0" w:color="auto"/>
        <w:right w:val="none" w:sz="0" w:space="0" w:color="auto"/>
      </w:divBdr>
    </w:div>
    <w:div w:id="975254075">
      <w:bodyDiv w:val="1"/>
      <w:marLeft w:val="0"/>
      <w:marRight w:val="0"/>
      <w:marTop w:val="0"/>
      <w:marBottom w:val="0"/>
      <w:divBdr>
        <w:top w:val="none" w:sz="0" w:space="0" w:color="auto"/>
        <w:left w:val="none" w:sz="0" w:space="0" w:color="auto"/>
        <w:bottom w:val="none" w:sz="0" w:space="0" w:color="auto"/>
        <w:right w:val="none" w:sz="0" w:space="0" w:color="auto"/>
      </w:divBdr>
    </w:div>
    <w:div w:id="999189485">
      <w:bodyDiv w:val="1"/>
      <w:marLeft w:val="0"/>
      <w:marRight w:val="0"/>
      <w:marTop w:val="0"/>
      <w:marBottom w:val="0"/>
      <w:divBdr>
        <w:top w:val="none" w:sz="0" w:space="0" w:color="auto"/>
        <w:left w:val="none" w:sz="0" w:space="0" w:color="auto"/>
        <w:bottom w:val="none" w:sz="0" w:space="0" w:color="auto"/>
        <w:right w:val="none" w:sz="0" w:space="0" w:color="auto"/>
      </w:divBdr>
    </w:div>
    <w:div w:id="1027756029">
      <w:bodyDiv w:val="1"/>
      <w:marLeft w:val="0"/>
      <w:marRight w:val="0"/>
      <w:marTop w:val="0"/>
      <w:marBottom w:val="0"/>
      <w:divBdr>
        <w:top w:val="none" w:sz="0" w:space="0" w:color="auto"/>
        <w:left w:val="none" w:sz="0" w:space="0" w:color="auto"/>
        <w:bottom w:val="none" w:sz="0" w:space="0" w:color="auto"/>
        <w:right w:val="none" w:sz="0" w:space="0" w:color="auto"/>
      </w:divBdr>
    </w:div>
    <w:div w:id="1120496944">
      <w:bodyDiv w:val="1"/>
      <w:marLeft w:val="0"/>
      <w:marRight w:val="0"/>
      <w:marTop w:val="0"/>
      <w:marBottom w:val="0"/>
      <w:divBdr>
        <w:top w:val="none" w:sz="0" w:space="0" w:color="auto"/>
        <w:left w:val="none" w:sz="0" w:space="0" w:color="auto"/>
        <w:bottom w:val="none" w:sz="0" w:space="0" w:color="auto"/>
        <w:right w:val="none" w:sz="0" w:space="0" w:color="auto"/>
      </w:divBdr>
    </w:div>
    <w:div w:id="1136021532">
      <w:bodyDiv w:val="1"/>
      <w:marLeft w:val="0"/>
      <w:marRight w:val="0"/>
      <w:marTop w:val="0"/>
      <w:marBottom w:val="0"/>
      <w:divBdr>
        <w:top w:val="none" w:sz="0" w:space="0" w:color="auto"/>
        <w:left w:val="none" w:sz="0" w:space="0" w:color="auto"/>
        <w:bottom w:val="none" w:sz="0" w:space="0" w:color="auto"/>
        <w:right w:val="none" w:sz="0" w:space="0" w:color="auto"/>
      </w:divBdr>
    </w:div>
    <w:div w:id="1175531668">
      <w:bodyDiv w:val="1"/>
      <w:marLeft w:val="0"/>
      <w:marRight w:val="0"/>
      <w:marTop w:val="0"/>
      <w:marBottom w:val="0"/>
      <w:divBdr>
        <w:top w:val="none" w:sz="0" w:space="0" w:color="auto"/>
        <w:left w:val="none" w:sz="0" w:space="0" w:color="auto"/>
        <w:bottom w:val="none" w:sz="0" w:space="0" w:color="auto"/>
        <w:right w:val="none" w:sz="0" w:space="0" w:color="auto"/>
      </w:divBdr>
    </w:div>
    <w:div w:id="1229027880">
      <w:bodyDiv w:val="1"/>
      <w:marLeft w:val="0"/>
      <w:marRight w:val="0"/>
      <w:marTop w:val="0"/>
      <w:marBottom w:val="0"/>
      <w:divBdr>
        <w:top w:val="none" w:sz="0" w:space="0" w:color="auto"/>
        <w:left w:val="none" w:sz="0" w:space="0" w:color="auto"/>
        <w:bottom w:val="none" w:sz="0" w:space="0" w:color="auto"/>
        <w:right w:val="none" w:sz="0" w:space="0" w:color="auto"/>
      </w:divBdr>
    </w:div>
    <w:div w:id="1242106886">
      <w:bodyDiv w:val="1"/>
      <w:marLeft w:val="0"/>
      <w:marRight w:val="0"/>
      <w:marTop w:val="0"/>
      <w:marBottom w:val="0"/>
      <w:divBdr>
        <w:top w:val="none" w:sz="0" w:space="0" w:color="auto"/>
        <w:left w:val="none" w:sz="0" w:space="0" w:color="auto"/>
        <w:bottom w:val="none" w:sz="0" w:space="0" w:color="auto"/>
        <w:right w:val="none" w:sz="0" w:space="0" w:color="auto"/>
      </w:divBdr>
    </w:div>
    <w:div w:id="1250850448">
      <w:bodyDiv w:val="1"/>
      <w:marLeft w:val="0"/>
      <w:marRight w:val="0"/>
      <w:marTop w:val="0"/>
      <w:marBottom w:val="0"/>
      <w:divBdr>
        <w:top w:val="none" w:sz="0" w:space="0" w:color="auto"/>
        <w:left w:val="none" w:sz="0" w:space="0" w:color="auto"/>
        <w:bottom w:val="none" w:sz="0" w:space="0" w:color="auto"/>
        <w:right w:val="none" w:sz="0" w:space="0" w:color="auto"/>
      </w:divBdr>
    </w:div>
    <w:div w:id="1355884724">
      <w:bodyDiv w:val="1"/>
      <w:marLeft w:val="0"/>
      <w:marRight w:val="0"/>
      <w:marTop w:val="0"/>
      <w:marBottom w:val="0"/>
      <w:divBdr>
        <w:top w:val="none" w:sz="0" w:space="0" w:color="auto"/>
        <w:left w:val="none" w:sz="0" w:space="0" w:color="auto"/>
        <w:bottom w:val="none" w:sz="0" w:space="0" w:color="auto"/>
        <w:right w:val="none" w:sz="0" w:space="0" w:color="auto"/>
      </w:divBdr>
    </w:div>
    <w:div w:id="1375810449">
      <w:bodyDiv w:val="1"/>
      <w:marLeft w:val="0"/>
      <w:marRight w:val="0"/>
      <w:marTop w:val="0"/>
      <w:marBottom w:val="0"/>
      <w:divBdr>
        <w:top w:val="none" w:sz="0" w:space="0" w:color="auto"/>
        <w:left w:val="none" w:sz="0" w:space="0" w:color="auto"/>
        <w:bottom w:val="none" w:sz="0" w:space="0" w:color="auto"/>
        <w:right w:val="none" w:sz="0" w:space="0" w:color="auto"/>
      </w:divBdr>
    </w:div>
    <w:div w:id="1404331127">
      <w:bodyDiv w:val="1"/>
      <w:marLeft w:val="0"/>
      <w:marRight w:val="0"/>
      <w:marTop w:val="0"/>
      <w:marBottom w:val="0"/>
      <w:divBdr>
        <w:top w:val="none" w:sz="0" w:space="0" w:color="auto"/>
        <w:left w:val="none" w:sz="0" w:space="0" w:color="auto"/>
        <w:bottom w:val="none" w:sz="0" w:space="0" w:color="auto"/>
        <w:right w:val="none" w:sz="0" w:space="0" w:color="auto"/>
      </w:divBdr>
    </w:div>
    <w:div w:id="1459954442">
      <w:bodyDiv w:val="1"/>
      <w:marLeft w:val="0"/>
      <w:marRight w:val="0"/>
      <w:marTop w:val="0"/>
      <w:marBottom w:val="0"/>
      <w:divBdr>
        <w:top w:val="none" w:sz="0" w:space="0" w:color="auto"/>
        <w:left w:val="none" w:sz="0" w:space="0" w:color="auto"/>
        <w:bottom w:val="none" w:sz="0" w:space="0" w:color="auto"/>
        <w:right w:val="none" w:sz="0" w:space="0" w:color="auto"/>
      </w:divBdr>
    </w:div>
    <w:div w:id="1461261470">
      <w:bodyDiv w:val="1"/>
      <w:marLeft w:val="0"/>
      <w:marRight w:val="0"/>
      <w:marTop w:val="0"/>
      <w:marBottom w:val="0"/>
      <w:divBdr>
        <w:top w:val="none" w:sz="0" w:space="0" w:color="auto"/>
        <w:left w:val="none" w:sz="0" w:space="0" w:color="auto"/>
        <w:bottom w:val="none" w:sz="0" w:space="0" w:color="auto"/>
        <w:right w:val="none" w:sz="0" w:space="0" w:color="auto"/>
      </w:divBdr>
    </w:div>
    <w:div w:id="1466846335">
      <w:bodyDiv w:val="1"/>
      <w:marLeft w:val="0"/>
      <w:marRight w:val="0"/>
      <w:marTop w:val="0"/>
      <w:marBottom w:val="0"/>
      <w:divBdr>
        <w:top w:val="none" w:sz="0" w:space="0" w:color="auto"/>
        <w:left w:val="none" w:sz="0" w:space="0" w:color="auto"/>
        <w:bottom w:val="none" w:sz="0" w:space="0" w:color="auto"/>
        <w:right w:val="none" w:sz="0" w:space="0" w:color="auto"/>
      </w:divBdr>
    </w:div>
    <w:div w:id="1521894934">
      <w:bodyDiv w:val="1"/>
      <w:marLeft w:val="0"/>
      <w:marRight w:val="0"/>
      <w:marTop w:val="0"/>
      <w:marBottom w:val="0"/>
      <w:divBdr>
        <w:top w:val="none" w:sz="0" w:space="0" w:color="auto"/>
        <w:left w:val="none" w:sz="0" w:space="0" w:color="auto"/>
        <w:bottom w:val="none" w:sz="0" w:space="0" w:color="auto"/>
        <w:right w:val="none" w:sz="0" w:space="0" w:color="auto"/>
      </w:divBdr>
    </w:div>
    <w:div w:id="1581869656">
      <w:bodyDiv w:val="1"/>
      <w:marLeft w:val="0"/>
      <w:marRight w:val="0"/>
      <w:marTop w:val="0"/>
      <w:marBottom w:val="0"/>
      <w:divBdr>
        <w:top w:val="none" w:sz="0" w:space="0" w:color="auto"/>
        <w:left w:val="none" w:sz="0" w:space="0" w:color="auto"/>
        <w:bottom w:val="none" w:sz="0" w:space="0" w:color="auto"/>
        <w:right w:val="none" w:sz="0" w:space="0" w:color="auto"/>
      </w:divBdr>
    </w:div>
    <w:div w:id="1583221262">
      <w:bodyDiv w:val="1"/>
      <w:marLeft w:val="0"/>
      <w:marRight w:val="0"/>
      <w:marTop w:val="0"/>
      <w:marBottom w:val="0"/>
      <w:divBdr>
        <w:top w:val="none" w:sz="0" w:space="0" w:color="auto"/>
        <w:left w:val="none" w:sz="0" w:space="0" w:color="auto"/>
        <w:bottom w:val="none" w:sz="0" w:space="0" w:color="auto"/>
        <w:right w:val="none" w:sz="0" w:space="0" w:color="auto"/>
      </w:divBdr>
    </w:div>
    <w:div w:id="1639334328">
      <w:bodyDiv w:val="1"/>
      <w:marLeft w:val="0"/>
      <w:marRight w:val="0"/>
      <w:marTop w:val="0"/>
      <w:marBottom w:val="0"/>
      <w:divBdr>
        <w:top w:val="none" w:sz="0" w:space="0" w:color="auto"/>
        <w:left w:val="none" w:sz="0" w:space="0" w:color="auto"/>
        <w:bottom w:val="none" w:sz="0" w:space="0" w:color="auto"/>
        <w:right w:val="none" w:sz="0" w:space="0" w:color="auto"/>
      </w:divBdr>
    </w:div>
    <w:div w:id="1689285807">
      <w:bodyDiv w:val="1"/>
      <w:marLeft w:val="0"/>
      <w:marRight w:val="0"/>
      <w:marTop w:val="0"/>
      <w:marBottom w:val="0"/>
      <w:divBdr>
        <w:top w:val="none" w:sz="0" w:space="0" w:color="auto"/>
        <w:left w:val="none" w:sz="0" w:space="0" w:color="auto"/>
        <w:bottom w:val="none" w:sz="0" w:space="0" w:color="auto"/>
        <w:right w:val="none" w:sz="0" w:space="0" w:color="auto"/>
      </w:divBdr>
    </w:div>
    <w:div w:id="1689867475">
      <w:bodyDiv w:val="1"/>
      <w:marLeft w:val="0"/>
      <w:marRight w:val="0"/>
      <w:marTop w:val="0"/>
      <w:marBottom w:val="0"/>
      <w:divBdr>
        <w:top w:val="none" w:sz="0" w:space="0" w:color="auto"/>
        <w:left w:val="none" w:sz="0" w:space="0" w:color="auto"/>
        <w:bottom w:val="none" w:sz="0" w:space="0" w:color="auto"/>
        <w:right w:val="none" w:sz="0" w:space="0" w:color="auto"/>
      </w:divBdr>
    </w:div>
    <w:div w:id="1697389674">
      <w:bodyDiv w:val="1"/>
      <w:marLeft w:val="0"/>
      <w:marRight w:val="0"/>
      <w:marTop w:val="0"/>
      <w:marBottom w:val="0"/>
      <w:divBdr>
        <w:top w:val="none" w:sz="0" w:space="0" w:color="auto"/>
        <w:left w:val="none" w:sz="0" w:space="0" w:color="auto"/>
        <w:bottom w:val="none" w:sz="0" w:space="0" w:color="auto"/>
        <w:right w:val="none" w:sz="0" w:space="0" w:color="auto"/>
      </w:divBdr>
    </w:div>
    <w:div w:id="1741828862">
      <w:bodyDiv w:val="1"/>
      <w:marLeft w:val="0"/>
      <w:marRight w:val="0"/>
      <w:marTop w:val="0"/>
      <w:marBottom w:val="0"/>
      <w:divBdr>
        <w:top w:val="none" w:sz="0" w:space="0" w:color="auto"/>
        <w:left w:val="none" w:sz="0" w:space="0" w:color="auto"/>
        <w:bottom w:val="none" w:sz="0" w:space="0" w:color="auto"/>
        <w:right w:val="none" w:sz="0" w:space="0" w:color="auto"/>
      </w:divBdr>
    </w:div>
    <w:div w:id="1743478009">
      <w:bodyDiv w:val="1"/>
      <w:marLeft w:val="0"/>
      <w:marRight w:val="0"/>
      <w:marTop w:val="0"/>
      <w:marBottom w:val="0"/>
      <w:divBdr>
        <w:top w:val="none" w:sz="0" w:space="0" w:color="auto"/>
        <w:left w:val="none" w:sz="0" w:space="0" w:color="auto"/>
        <w:bottom w:val="none" w:sz="0" w:space="0" w:color="auto"/>
        <w:right w:val="none" w:sz="0" w:space="0" w:color="auto"/>
      </w:divBdr>
    </w:div>
    <w:div w:id="1748384527">
      <w:bodyDiv w:val="1"/>
      <w:marLeft w:val="0"/>
      <w:marRight w:val="0"/>
      <w:marTop w:val="0"/>
      <w:marBottom w:val="0"/>
      <w:divBdr>
        <w:top w:val="none" w:sz="0" w:space="0" w:color="auto"/>
        <w:left w:val="none" w:sz="0" w:space="0" w:color="auto"/>
        <w:bottom w:val="none" w:sz="0" w:space="0" w:color="auto"/>
        <w:right w:val="none" w:sz="0" w:space="0" w:color="auto"/>
      </w:divBdr>
    </w:div>
    <w:div w:id="1761489023">
      <w:bodyDiv w:val="1"/>
      <w:marLeft w:val="0"/>
      <w:marRight w:val="0"/>
      <w:marTop w:val="0"/>
      <w:marBottom w:val="0"/>
      <w:divBdr>
        <w:top w:val="none" w:sz="0" w:space="0" w:color="auto"/>
        <w:left w:val="none" w:sz="0" w:space="0" w:color="auto"/>
        <w:bottom w:val="none" w:sz="0" w:space="0" w:color="auto"/>
        <w:right w:val="none" w:sz="0" w:space="0" w:color="auto"/>
      </w:divBdr>
    </w:div>
    <w:div w:id="1831214065">
      <w:bodyDiv w:val="1"/>
      <w:marLeft w:val="0"/>
      <w:marRight w:val="0"/>
      <w:marTop w:val="0"/>
      <w:marBottom w:val="0"/>
      <w:divBdr>
        <w:top w:val="none" w:sz="0" w:space="0" w:color="auto"/>
        <w:left w:val="none" w:sz="0" w:space="0" w:color="auto"/>
        <w:bottom w:val="none" w:sz="0" w:space="0" w:color="auto"/>
        <w:right w:val="none" w:sz="0" w:space="0" w:color="auto"/>
      </w:divBdr>
    </w:div>
    <w:div w:id="1832217028">
      <w:bodyDiv w:val="1"/>
      <w:marLeft w:val="0"/>
      <w:marRight w:val="0"/>
      <w:marTop w:val="0"/>
      <w:marBottom w:val="0"/>
      <w:divBdr>
        <w:top w:val="none" w:sz="0" w:space="0" w:color="auto"/>
        <w:left w:val="none" w:sz="0" w:space="0" w:color="auto"/>
        <w:bottom w:val="none" w:sz="0" w:space="0" w:color="auto"/>
        <w:right w:val="none" w:sz="0" w:space="0" w:color="auto"/>
      </w:divBdr>
    </w:div>
    <w:div w:id="1835533942">
      <w:bodyDiv w:val="1"/>
      <w:marLeft w:val="0"/>
      <w:marRight w:val="0"/>
      <w:marTop w:val="0"/>
      <w:marBottom w:val="0"/>
      <w:divBdr>
        <w:top w:val="none" w:sz="0" w:space="0" w:color="auto"/>
        <w:left w:val="none" w:sz="0" w:space="0" w:color="auto"/>
        <w:bottom w:val="none" w:sz="0" w:space="0" w:color="auto"/>
        <w:right w:val="none" w:sz="0" w:space="0" w:color="auto"/>
      </w:divBdr>
    </w:div>
    <w:div w:id="1840927555">
      <w:bodyDiv w:val="1"/>
      <w:marLeft w:val="0"/>
      <w:marRight w:val="0"/>
      <w:marTop w:val="0"/>
      <w:marBottom w:val="0"/>
      <w:divBdr>
        <w:top w:val="none" w:sz="0" w:space="0" w:color="auto"/>
        <w:left w:val="none" w:sz="0" w:space="0" w:color="auto"/>
        <w:bottom w:val="none" w:sz="0" w:space="0" w:color="auto"/>
        <w:right w:val="none" w:sz="0" w:space="0" w:color="auto"/>
      </w:divBdr>
    </w:div>
    <w:div w:id="1850948204">
      <w:bodyDiv w:val="1"/>
      <w:marLeft w:val="0"/>
      <w:marRight w:val="0"/>
      <w:marTop w:val="0"/>
      <w:marBottom w:val="0"/>
      <w:divBdr>
        <w:top w:val="none" w:sz="0" w:space="0" w:color="auto"/>
        <w:left w:val="none" w:sz="0" w:space="0" w:color="auto"/>
        <w:bottom w:val="none" w:sz="0" w:space="0" w:color="auto"/>
        <w:right w:val="none" w:sz="0" w:space="0" w:color="auto"/>
      </w:divBdr>
    </w:div>
    <w:div w:id="1852526440">
      <w:bodyDiv w:val="1"/>
      <w:marLeft w:val="0"/>
      <w:marRight w:val="0"/>
      <w:marTop w:val="0"/>
      <w:marBottom w:val="0"/>
      <w:divBdr>
        <w:top w:val="none" w:sz="0" w:space="0" w:color="auto"/>
        <w:left w:val="none" w:sz="0" w:space="0" w:color="auto"/>
        <w:bottom w:val="none" w:sz="0" w:space="0" w:color="auto"/>
        <w:right w:val="none" w:sz="0" w:space="0" w:color="auto"/>
      </w:divBdr>
    </w:div>
    <w:div w:id="1866290815">
      <w:bodyDiv w:val="1"/>
      <w:marLeft w:val="0"/>
      <w:marRight w:val="0"/>
      <w:marTop w:val="0"/>
      <w:marBottom w:val="0"/>
      <w:divBdr>
        <w:top w:val="none" w:sz="0" w:space="0" w:color="auto"/>
        <w:left w:val="none" w:sz="0" w:space="0" w:color="auto"/>
        <w:bottom w:val="none" w:sz="0" w:space="0" w:color="auto"/>
        <w:right w:val="none" w:sz="0" w:space="0" w:color="auto"/>
      </w:divBdr>
    </w:div>
    <w:div w:id="1895775693">
      <w:bodyDiv w:val="1"/>
      <w:marLeft w:val="0"/>
      <w:marRight w:val="0"/>
      <w:marTop w:val="0"/>
      <w:marBottom w:val="0"/>
      <w:divBdr>
        <w:top w:val="none" w:sz="0" w:space="0" w:color="auto"/>
        <w:left w:val="none" w:sz="0" w:space="0" w:color="auto"/>
        <w:bottom w:val="none" w:sz="0" w:space="0" w:color="auto"/>
        <w:right w:val="none" w:sz="0" w:space="0" w:color="auto"/>
      </w:divBdr>
    </w:div>
    <w:div w:id="1920166517">
      <w:bodyDiv w:val="1"/>
      <w:marLeft w:val="0"/>
      <w:marRight w:val="0"/>
      <w:marTop w:val="0"/>
      <w:marBottom w:val="0"/>
      <w:divBdr>
        <w:top w:val="none" w:sz="0" w:space="0" w:color="auto"/>
        <w:left w:val="none" w:sz="0" w:space="0" w:color="auto"/>
        <w:bottom w:val="none" w:sz="0" w:space="0" w:color="auto"/>
        <w:right w:val="none" w:sz="0" w:space="0" w:color="auto"/>
      </w:divBdr>
    </w:div>
    <w:div w:id="1932541409">
      <w:bodyDiv w:val="1"/>
      <w:marLeft w:val="0"/>
      <w:marRight w:val="0"/>
      <w:marTop w:val="0"/>
      <w:marBottom w:val="0"/>
      <w:divBdr>
        <w:top w:val="none" w:sz="0" w:space="0" w:color="auto"/>
        <w:left w:val="none" w:sz="0" w:space="0" w:color="auto"/>
        <w:bottom w:val="none" w:sz="0" w:space="0" w:color="auto"/>
        <w:right w:val="none" w:sz="0" w:space="0" w:color="auto"/>
      </w:divBdr>
    </w:div>
    <w:div w:id="1981618895">
      <w:bodyDiv w:val="1"/>
      <w:marLeft w:val="0"/>
      <w:marRight w:val="0"/>
      <w:marTop w:val="0"/>
      <w:marBottom w:val="0"/>
      <w:divBdr>
        <w:top w:val="none" w:sz="0" w:space="0" w:color="auto"/>
        <w:left w:val="none" w:sz="0" w:space="0" w:color="auto"/>
        <w:bottom w:val="none" w:sz="0" w:space="0" w:color="auto"/>
        <w:right w:val="none" w:sz="0" w:space="0" w:color="auto"/>
      </w:divBdr>
    </w:div>
    <w:div w:id="1982996909">
      <w:bodyDiv w:val="1"/>
      <w:marLeft w:val="0"/>
      <w:marRight w:val="0"/>
      <w:marTop w:val="0"/>
      <w:marBottom w:val="0"/>
      <w:divBdr>
        <w:top w:val="none" w:sz="0" w:space="0" w:color="auto"/>
        <w:left w:val="none" w:sz="0" w:space="0" w:color="auto"/>
        <w:bottom w:val="none" w:sz="0" w:space="0" w:color="auto"/>
        <w:right w:val="none" w:sz="0" w:space="0" w:color="auto"/>
      </w:divBdr>
    </w:div>
    <w:div w:id="2010131195">
      <w:bodyDiv w:val="1"/>
      <w:marLeft w:val="0"/>
      <w:marRight w:val="0"/>
      <w:marTop w:val="0"/>
      <w:marBottom w:val="0"/>
      <w:divBdr>
        <w:top w:val="none" w:sz="0" w:space="0" w:color="auto"/>
        <w:left w:val="none" w:sz="0" w:space="0" w:color="auto"/>
        <w:bottom w:val="none" w:sz="0" w:space="0" w:color="auto"/>
        <w:right w:val="none" w:sz="0" w:space="0" w:color="auto"/>
      </w:divBdr>
    </w:div>
    <w:div w:id="2078555217">
      <w:bodyDiv w:val="1"/>
      <w:marLeft w:val="0"/>
      <w:marRight w:val="0"/>
      <w:marTop w:val="0"/>
      <w:marBottom w:val="0"/>
      <w:divBdr>
        <w:top w:val="none" w:sz="0" w:space="0" w:color="auto"/>
        <w:left w:val="none" w:sz="0" w:space="0" w:color="auto"/>
        <w:bottom w:val="none" w:sz="0" w:space="0" w:color="auto"/>
        <w:right w:val="none" w:sz="0" w:space="0" w:color="auto"/>
      </w:divBdr>
    </w:div>
    <w:div w:id="2087140707">
      <w:bodyDiv w:val="1"/>
      <w:marLeft w:val="0"/>
      <w:marRight w:val="0"/>
      <w:marTop w:val="0"/>
      <w:marBottom w:val="0"/>
      <w:divBdr>
        <w:top w:val="none" w:sz="0" w:space="0" w:color="auto"/>
        <w:left w:val="none" w:sz="0" w:space="0" w:color="auto"/>
        <w:bottom w:val="none" w:sz="0" w:space="0" w:color="auto"/>
        <w:right w:val="none" w:sz="0" w:space="0" w:color="auto"/>
      </w:divBdr>
    </w:div>
    <w:div w:id="2102296062">
      <w:bodyDiv w:val="1"/>
      <w:marLeft w:val="0"/>
      <w:marRight w:val="0"/>
      <w:marTop w:val="0"/>
      <w:marBottom w:val="0"/>
      <w:divBdr>
        <w:top w:val="none" w:sz="0" w:space="0" w:color="auto"/>
        <w:left w:val="none" w:sz="0" w:space="0" w:color="auto"/>
        <w:bottom w:val="none" w:sz="0" w:space="0" w:color="auto"/>
        <w:right w:val="none" w:sz="0" w:space="0" w:color="auto"/>
      </w:divBdr>
    </w:div>
    <w:div w:id="2136873160">
      <w:bodyDiv w:val="1"/>
      <w:marLeft w:val="0"/>
      <w:marRight w:val="0"/>
      <w:marTop w:val="0"/>
      <w:marBottom w:val="0"/>
      <w:divBdr>
        <w:top w:val="none" w:sz="0" w:space="0" w:color="auto"/>
        <w:left w:val="none" w:sz="0" w:space="0" w:color="auto"/>
        <w:bottom w:val="none" w:sz="0" w:space="0" w:color="auto"/>
        <w:right w:val="none" w:sz="0" w:space="0" w:color="auto"/>
      </w:divBdr>
    </w:div>
    <w:div w:id="2139953537">
      <w:bodyDiv w:val="1"/>
      <w:marLeft w:val="0"/>
      <w:marRight w:val="0"/>
      <w:marTop w:val="0"/>
      <w:marBottom w:val="0"/>
      <w:divBdr>
        <w:top w:val="none" w:sz="0" w:space="0" w:color="auto"/>
        <w:left w:val="none" w:sz="0" w:space="0" w:color="auto"/>
        <w:bottom w:val="none" w:sz="0" w:space="0" w:color="auto"/>
        <w:right w:val="none" w:sz="0" w:space="0" w:color="auto"/>
      </w:divBdr>
    </w:div>
    <w:div w:id="2142384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www.albany.edu/biology/images/UA_logo/logo_A1_pms124_269.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y2prd0511.outlook.com/owa/redir.aspx?C=c501yjkgTk-h41nfOGC2lkGRCIokTc8I9PM33mx9-6XWwtwF7ocFzAgfaenXSLEHILxraHoRiKQ.&amp;URL=http%3a%2f%2fwww.albany.edu%2fundergraduate_bulletin%2fregulations.html" TargetMode="External"/><Relationship Id="rId4" Type="http://schemas.openxmlformats.org/officeDocument/2006/relationships/webSettings" Target="webSettings.xml"/><Relationship Id="rId9" Type="http://schemas.openxmlformats.org/officeDocument/2006/relationships/hyperlink" Target="http://www.albany.edu/undergraduateeducation/attendanc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3</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Luzi</dc:creator>
  <cp:keywords/>
  <dc:description/>
  <cp:lastModifiedBy>Microsoft Office User</cp:lastModifiedBy>
  <cp:revision>158</cp:revision>
  <cp:lastPrinted>2018-04-09T17:34:00Z</cp:lastPrinted>
  <dcterms:created xsi:type="dcterms:W3CDTF">2017-04-28T17:59:00Z</dcterms:created>
  <dcterms:modified xsi:type="dcterms:W3CDTF">2018-11-04T20:18:00Z</dcterms:modified>
</cp:coreProperties>
</file>